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D25379" w14:textId="77777777" w:rsidR="008554EC" w:rsidRPr="00B94907" w:rsidRDefault="008554EC" w:rsidP="008554EC">
      <w:pPr>
        <w:jc w:val="center"/>
        <w:rPr>
          <w:b/>
          <w:bCs/>
        </w:rPr>
      </w:pPr>
      <w:proofErr w:type="spellStart"/>
      <w:r w:rsidRPr="00B94907">
        <w:rPr>
          <w:b/>
          <w:bCs/>
        </w:rPr>
        <w:t>PhET</w:t>
      </w:r>
      <w:proofErr w:type="spellEnd"/>
      <w:r w:rsidRPr="00B94907">
        <w:rPr>
          <w:b/>
          <w:bCs/>
        </w:rPr>
        <w:t xml:space="preserve"> Interactive Chemistry Simulations </w:t>
      </w:r>
    </w:p>
    <w:p w14:paraId="2AD8F564" w14:textId="77777777" w:rsidR="008554EC" w:rsidRDefault="008554EC" w:rsidP="008554EC">
      <w:pPr>
        <w:jc w:val="center"/>
        <w:rPr>
          <w:b/>
          <w:bCs/>
        </w:rPr>
      </w:pPr>
      <w:r w:rsidRPr="00B94907">
        <w:rPr>
          <w:b/>
          <w:bCs/>
        </w:rPr>
        <w:t>Aligned to an Example General Chemistry Curriculum</w:t>
      </w:r>
    </w:p>
    <w:p w14:paraId="0F4939AD" w14:textId="77777777" w:rsidR="00DB527A" w:rsidRDefault="00DB527A" w:rsidP="008554EC">
      <w:pPr>
        <w:jc w:val="center"/>
        <w:rPr>
          <w:b/>
          <w:bCs/>
        </w:rPr>
      </w:pPr>
    </w:p>
    <w:p w14:paraId="4B265ACE" w14:textId="1245057D" w:rsidR="00DB527A" w:rsidRPr="00363FB9" w:rsidRDefault="00DB527A" w:rsidP="00DB527A">
      <w:pPr>
        <w:pStyle w:val="CommentText"/>
        <w:rPr>
          <w:rFonts w:ascii="Helvetica" w:hAnsi="Helvetica"/>
        </w:rPr>
      </w:pPr>
      <w:r>
        <w:rPr>
          <w:rFonts w:ascii="Helvetica" w:hAnsi="Helvetica"/>
        </w:rPr>
        <w:t>Alignment is based on the topics and subtopics</w:t>
      </w:r>
      <w:r w:rsidR="007A3ABA">
        <w:rPr>
          <w:rFonts w:ascii="Helvetica" w:hAnsi="Helvetica"/>
        </w:rPr>
        <w:t xml:space="preserve"> addressed by each </w:t>
      </w:r>
      <w:proofErr w:type="spellStart"/>
      <w:r w:rsidR="007D1E08">
        <w:rPr>
          <w:rFonts w:ascii="Helvetica" w:hAnsi="Helvetica"/>
        </w:rPr>
        <w:t>sim</w:t>
      </w:r>
      <w:proofErr w:type="spellEnd"/>
      <w:r>
        <w:rPr>
          <w:rFonts w:ascii="Helvetica" w:hAnsi="Helvetica"/>
        </w:rPr>
        <w:t>.</w:t>
      </w:r>
      <w:r w:rsidRPr="00363FB9">
        <w:rPr>
          <w:rFonts w:ascii="Helvetica" w:hAnsi="Helvetica"/>
        </w:rPr>
        <w:t xml:space="preserve"> </w:t>
      </w:r>
      <w:r>
        <w:rPr>
          <w:rFonts w:ascii="Helvetica" w:hAnsi="Helvetica"/>
        </w:rPr>
        <w:t xml:space="preserve">Sims that directly </w:t>
      </w:r>
      <w:proofErr w:type="gramStart"/>
      <w:r>
        <w:rPr>
          <w:rFonts w:ascii="Helvetica" w:hAnsi="Helvetica"/>
        </w:rPr>
        <w:t>address</w:t>
      </w:r>
      <w:proofErr w:type="gramEnd"/>
      <w:r>
        <w:rPr>
          <w:rFonts w:ascii="Helvetica" w:hAnsi="Helvetica"/>
        </w:rPr>
        <w:t xml:space="preserve"> the topic area are in the middle column; </w:t>
      </w:r>
      <w:proofErr w:type="spellStart"/>
      <w:r>
        <w:rPr>
          <w:rFonts w:ascii="Helvetica" w:hAnsi="Helvetica"/>
        </w:rPr>
        <w:t>sims</w:t>
      </w:r>
      <w:proofErr w:type="spellEnd"/>
      <w:r>
        <w:rPr>
          <w:rFonts w:ascii="Helvetica" w:hAnsi="Helvetica"/>
        </w:rPr>
        <w:t xml:space="preserve"> that relate to the topic area are in the “supplemental” column.</w:t>
      </w:r>
    </w:p>
    <w:p w14:paraId="604ACC27" w14:textId="77777777" w:rsidR="008554EC" w:rsidRPr="00B94907" w:rsidRDefault="008554EC" w:rsidP="008554EC">
      <w:pPr>
        <w:rPr>
          <w:b/>
          <w:bCs/>
          <w:sz w:val="22"/>
          <w:szCs w:val="22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4"/>
        <w:gridCol w:w="3192"/>
        <w:gridCol w:w="3192"/>
      </w:tblGrid>
      <w:tr w:rsidR="008554EC" w:rsidRPr="00B94907" w14:paraId="102A5092" w14:textId="77777777" w:rsidTr="006F58FE">
        <w:tc>
          <w:tcPr>
            <w:tcW w:w="3264" w:type="dxa"/>
            <w:shd w:val="clear" w:color="auto" w:fill="auto"/>
          </w:tcPr>
          <w:p w14:paraId="3086D14E" w14:textId="77777777" w:rsidR="008554EC" w:rsidRPr="00B94907" w:rsidRDefault="008554EC" w:rsidP="008554EC">
            <w:pPr>
              <w:jc w:val="center"/>
              <w:rPr>
                <w:b/>
                <w:bCs/>
              </w:rPr>
            </w:pPr>
            <w:r w:rsidRPr="00B94907">
              <w:rPr>
                <w:b/>
                <w:bCs/>
              </w:rPr>
              <w:t>Topic Areas and</w:t>
            </w:r>
          </w:p>
          <w:p w14:paraId="3F186EB5" w14:textId="77777777" w:rsidR="008554EC" w:rsidRPr="00B94907" w:rsidRDefault="008554EC" w:rsidP="008554EC">
            <w:pPr>
              <w:jc w:val="center"/>
              <w:rPr>
                <w:bCs/>
              </w:rPr>
            </w:pPr>
            <w:r w:rsidRPr="00B94907">
              <w:rPr>
                <w:b/>
                <w:bCs/>
              </w:rPr>
              <w:t>Sub-topics</w:t>
            </w:r>
          </w:p>
        </w:tc>
        <w:tc>
          <w:tcPr>
            <w:tcW w:w="3192" w:type="dxa"/>
            <w:shd w:val="clear" w:color="auto" w:fill="auto"/>
          </w:tcPr>
          <w:p w14:paraId="275BF9A3" w14:textId="6E4BC26C" w:rsidR="008554EC" w:rsidRPr="00B94907" w:rsidRDefault="008554EC" w:rsidP="008554EC">
            <w:pPr>
              <w:jc w:val="center"/>
              <w:rPr>
                <w:b/>
                <w:bCs/>
              </w:rPr>
            </w:pPr>
            <w:proofErr w:type="spellStart"/>
            <w:r w:rsidRPr="00B94907">
              <w:rPr>
                <w:b/>
                <w:bCs/>
              </w:rPr>
              <w:t>PhET</w:t>
            </w:r>
            <w:proofErr w:type="spellEnd"/>
            <w:r w:rsidR="00DB527A">
              <w:rPr>
                <w:b/>
                <w:bCs/>
              </w:rPr>
              <w:t xml:space="preserve"> Simulations</w:t>
            </w:r>
          </w:p>
        </w:tc>
        <w:tc>
          <w:tcPr>
            <w:tcW w:w="3192" w:type="dxa"/>
            <w:shd w:val="clear" w:color="auto" w:fill="auto"/>
          </w:tcPr>
          <w:p w14:paraId="0E849A90" w14:textId="77777777" w:rsidR="008554EC" w:rsidRPr="00B94907" w:rsidRDefault="008554EC" w:rsidP="008554EC">
            <w:pPr>
              <w:jc w:val="center"/>
              <w:rPr>
                <w:b/>
                <w:bCs/>
              </w:rPr>
            </w:pPr>
            <w:r w:rsidRPr="00B94907">
              <w:rPr>
                <w:b/>
                <w:bCs/>
              </w:rPr>
              <w:t xml:space="preserve">Supplemental </w:t>
            </w:r>
            <w:proofErr w:type="spellStart"/>
            <w:r w:rsidRPr="00B94907">
              <w:rPr>
                <w:b/>
                <w:bCs/>
              </w:rPr>
              <w:t>PhET</w:t>
            </w:r>
            <w:proofErr w:type="spellEnd"/>
            <w:r w:rsidRPr="00B94907">
              <w:rPr>
                <w:b/>
                <w:bCs/>
              </w:rPr>
              <w:t xml:space="preserve"> Simulations</w:t>
            </w:r>
          </w:p>
        </w:tc>
      </w:tr>
      <w:tr w:rsidR="008554EC" w:rsidRPr="00B94907" w14:paraId="34E66F01" w14:textId="77777777" w:rsidTr="006F58FE">
        <w:tc>
          <w:tcPr>
            <w:tcW w:w="3264" w:type="dxa"/>
            <w:shd w:val="clear" w:color="auto" w:fill="auto"/>
          </w:tcPr>
          <w:p w14:paraId="4261A4BD" w14:textId="77777777" w:rsidR="008554EC" w:rsidRPr="00B94907" w:rsidRDefault="008554EC" w:rsidP="008554EC">
            <w:pPr>
              <w:rPr>
                <w:b/>
                <w:sz w:val="22"/>
                <w:szCs w:val="22"/>
              </w:rPr>
            </w:pPr>
            <w:r w:rsidRPr="00B94907">
              <w:rPr>
                <w:b/>
                <w:sz w:val="22"/>
                <w:szCs w:val="22"/>
              </w:rPr>
              <w:t>Measurement, Significant Figures, and Uncertainty</w:t>
            </w:r>
          </w:p>
        </w:tc>
        <w:tc>
          <w:tcPr>
            <w:tcW w:w="3192" w:type="dxa"/>
            <w:shd w:val="clear" w:color="auto" w:fill="auto"/>
          </w:tcPr>
          <w:p w14:paraId="36F9CD3D" w14:textId="77777777" w:rsidR="008554EC" w:rsidRPr="00B94907" w:rsidRDefault="000140C5" w:rsidP="008554EC">
            <w:pPr>
              <w:rPr>
                <w:rStyle w:val="Hyperlink"/>
                <w:sz w:val="22"/>
                <w:szCs w:val="22"/>
              </w:rPr>
            </w:pPr>
            <w:hyperlink r:id="rId8" w:history="1">
              <w:r w:rsidR="008554EC" w:rsidRPr="00B94907">
                <w:rPr>
                  <w:rStyle w:val="Hyperlink"/>
                  <w:sz w:val="22"/>
                  <w:szCs w:val="22"/>
                </w:rPr>
                <w:t>Density</w:t>
              </w:r>
            </w:hyperlink>
          </w:p>
          <w:p w14:paraId="28436A30" w14:textId="77777777" w:rsidR="008554EC" w:rsidRPr="00B94907" w:rsidRDefault="008B63C1" w:rsidP="008554EC">
            <w:pPr>
              <w:rPr>
                <w:noProof/>
                <w:sz w:val="22"/>
                <w:szCs w:val="22"/>
              </w:rPr>
            </w:pPr>
            <w:r w:rsidRPr="00B94907">
              <w:rPr>
                <w:noProof/>
                <w:sz w:val="22"/>
                <w:szCs w:val="22"/>
              </w:rPr>
              <w:drawing>
                <wp:inline distT="0" distB="0" distL="0" distR="0" wp14:anchorId="6AC90B7D" wp14:editId="3DCAA4F5">
                  <wp:extent cx="1280160" cy="944880"/>
                  <wp:effectExtent l="25400" t="0" r="0" b="0"/>
                  <wp:docPr id="4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4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4D82C9" w14:textId="77777777" w:rsidR="008554EC" w:rsidRPr="00B94907" w:rsidRDefault="008554EC" w:rsidP="008554EC">
            <w:pPr>
              <w:numPr>
                <w:ilvl w:val="0"/>
                <w:numId w:val="25"/>
              </w:numPr>
              <w:rPr>
                <w:b/>
                <w:bCs/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Measurement and unit conversions</w:t>
            </w:r>
          </w:p>
        </w:tc>
        <w:tc>
          <w:tcPr>
            <w:tcW w:w="3192" w:type="dxa"/>
            <w:shd w:val="clear" w:color="auto" w:fill="auto"/>
          </w:tcPr>
          <w:p w14:paraId="619F4092" w14:textId="77777777" w:rsidR="008554EC" w:rsidRPr="00B94907" w:rsidRDefault="000140C5" w:rsidP="008554EC">
            <w:pPr>
              <w:rPr>
                <w:sz w:val="22"/>
                <w:szCs w:val="22"/>
              </w:rPr>
            </w:pPr>
            <w:hyperlink r:id="rId10" w:history="1">
              <w:r w:rsidR="008554EC" w:rsidRPr="00B94907">
                <w:rPr>
                  <w:rStyle w:val="Hyperlink"/>
                  <w:sz w:val="22"/>
                  <w:szCs w:val="22"/>
                </w:rPr>
                <w:t>Curve Fitting</w:t>
              </w:r>
            </w:hyperlink>
          </w:p>
          <w:p w14:paraId="357CFBEE" w14:textId="77777777" w:rsidR="008554EC" w:rsidRPr="00B94907" w:rsidRDefault="008B63C1" w:rsidP="008554EC">
            <w:pPr>
              <w:rPr>
                <w:bCs/>
                <w:sz w:val="22"/>
                <w:szCs w:val="22"/>
              </w:rPr>
            </w:pPr>
            <w:r w:rsidRPr="00B94907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2227303C" wp14:editId="5472307B">
                  <wp:extent cx="1280160" cy="965200"/>
                  <wp:effectExtent l="2540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D9999A" w14:textId="77777777" w:rsidR="008554EC" w:rsidRPr="00B94907" w:rsidRDefault="008554EC" w:rsidP="008554EC">
            <w:pPr>
              <w:numPr>
                <w:ilvl w:val="0"/>
                <w:numId w:val="25"/>
              </w:numPr>
              <w:rPr>
                <w:b/>
                <w:bCs/>
                <w:sz w:val="22"/>
                <w:szCs w:val="22"/>
              </w:rPr>
            </w:pPr>
            <w:r w:rsidRPr="00B94907">
              <w:rPr>
                <w:bCs/>
                <w:sz w:val="22"/>
                <w:szCs w:val="22"/>
              </w:rPr>
              <w:t>Measurement and uncertainty</w:t>
            </w:r>
          </w:p>
        </w:tc>
      </w:tr>
      <w:tr w:rsidR="008554EC" w:rsidRPr="00B94907" w14:paraId="67FD7F2B" w14:textId="77777777" w:rsidTr="006F58FE">
        <w:tc>
          <w:tcPr>
            <w:tcW w:w="3264" w:type="dxa"/>
            <w:shd w:val="clear" w:color="auto" w:fill="auto"/>
          </w:tcPr>
          <w:p w14:paraId="073D4CD6" w14:textId="77777777" w:rsidR="008554EC" w:rsidRPr="00B94907" w:rsidRDefault="008554EC" w:rsidP="008554EC">
            <w:pPr>
              <w:rPr>
                <w:b/>
                <w:sz w:val="22"/>
                <w:szCs w:val="22"/>
              </w:rPr>
            </w:pPr>
            <w:r w:rsidRPr="00B94907">
              <w:rPr>
                <w:b/>
                <w:sz w:val="22"/>
                <w:szCs w:val="22"/>
              </w:rPr>
              <w:t>Properties of Matter</w:t>
            </w:r>
          </w:p>
          <w:p w14:paraId="55B96E8E" w14:textId="77777777" w:rsidR="008554EC" w:rsidRPr="00B94907" w:rsidRDefault="008554EC" w:rsidP="008554EC">
            <w:pPr>
              <w:numPr>
                <w:ilvl w:val="0"/>
                <w:numId w:val="4"/>
              </w:numPr>
              <w:rPr>
                <w:b/>
                <w:bCs/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Phases of matter, mixtures and pure substances, chemical and physical change, temperature as a measure of average kinetic energy</w:t>
            </w:r>
          </w:p>
        </w:tc>
        <w:tc>
          <w:tcPr>
            <w:tcW w:w="3192" w:type="dxa"/>
            <w:shd w:val="clear" w:color="auto" w:fill="auto"/>
          </w:tcPr>
          <w:p w14:paraId="45D31BFF" w14:textId="77777777" w:rsidR="008554EC" w:rsidRPr="00B94907" w:rsidRDefault="000140C5" w:rsidP="008554EC">
            <w:pPr>
              <w:rPr>
                <w:sz w:val="22"/>
                <w:szCs w:val="22"/>
              </w:rPr>
            </w:pPr>
            <w:hyperlink r:id="rId12" w:history="1">
              <w:r w:rsidR="008554EC" w:rsidRPr="00B94907">
                <w:rPr>
                  <w:rStyle w:val="Hyperlink"/>
                  <w:sz w:val="22"/>
                  <w:szCs w:val="22"/>
                </w:rPr>
                <w:t>States of Matter</w:t>
              </w:r>
            </w:hyperlink>
          </w:p>
          <w:p w14:paraId="4EE5DA61" w14:textId="25A673ED" w:rsidR="008554EC" w:rsidRPr="00B94907" w:rsidRDefault="00524807" w:rsidP="008554EC">
            <w:pPr>
              <w:rPr>
                <w:sz w:val="22"/>
                <w:szCs w:val="22"/>
              </w:rPr>
            </w:pPr>
            <w:r w:rsidRPr="00B94907">
              <w:rPr>
                <w:noProof/>
                <w:sz w:val="22"/>
                <w:szCs w:val="22"/>
              </w:rPr>
              <w:drawing>
                <wp:inline distT="0" distB="0" distL="0" distR="0" wp14:anchorId="3BBAD1D9" wp14:editId="091152A5">
                  <wp:extent cx="1280160" cy="965200"/>
                  <wp:effectExtent l="25400" t="0" r="0" b="0"/>
                  <wp:docPr id="6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F7A5C9" w14:textId="77777777" w:rsidR="008554EC" w:rsidRPr="00B94907" w:rsidRDefault="008554EC" w:rsidP="008554EC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Phases of matter, physical change</w:t>
            </w:r>
          </w:p>
        </w:tc>
        <w:tc>
          <w:tcPr>
            <w:tcW w:w="3192" w:type="dxa"/>
            <w:shd w:val="clear" w:color="auto" w:fill="auto"/>
          </w:tcPr>
          <w:p w14:paraId="519FF519" w14:textId="77777777" w:rsidR="008554EC" w:rsidRPr="00B94907" w:rsidRDefault="000140C5" w:rsidP="008554EC">
            <w:pPr>
              <w:rPr>
                <w:sz w:val="22"/>
                <w:szCs w:val="22"/>
              </w:rPr>
            </w:pPr>
            <w:hyperlink r:id="rId14" w:history="1">
              <w:r w:rsidR="008554EC" w:rsidRPr="00B94907">
                <w:rPr>
                  <w:rStyle w:val="Hyperlink"/>
                  <w:sz w:val="22"/>
                  <w:szCs w:val="22"/>
                </w:rPr>
                <w:t>Density</w:t>
              </w:r>
            </w:hyperlink>
            <w:r w:rsidR="008554EC" w:rsidRPr="00B94907">
              <w:rPr>
                <w:rStyle w:val="Hyperlink"/>
                <w:color w:val="auto"/>
                <w:sz w:val="22"/>
                <w:szCs w:val="22"/>
                <w:u w:val="none"/>
              </w:rPr>
              <w:t xml:space="preserve"> (above)</w:t>
            </w:r>
          </w:p>
          <w:p w14:paraId="008A9B33" w14:textId="77777777" w:rsidR="008554EC" w:rsidRPr="00B94907" w:rsidRDefault="008554EC" w:rsidP="008554EC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Properties of matter: density, mass, volume</w:t>
            </w:r>
          </w:p>
          <w:p w14:paraId="5C0BAB50" w14:textId="7B6CC67F" w:rsidR="008554EC" w:rsidRDefault="008554EC" w:rsidP="006F58FE">
            <w:pPr>
              <w:rPr>
                <w:sz w:val="22"/>
                <w:szCs w:val="22"/>
              </w:rPr>
            </w:pPr>
          </w:p>
          <w:p w14:paraId="0D248F37" w14:textId="77777777" w:rsidR="00E81E4A" w:rsidRPr="00B94907" w:rsidRDefault="000140C5" w:rsidP="00E81E4A">
            <w:pPr>
              <w:rPr>
                <w:color w:val="0000FF"/>
                <w:sz w:val="22"/>
                <w:szCs w:val="22"/>
                <w:u w:val="single"/>
              </w:rPr>
            </w:pPr>
            <w:hyperlink r:id="rId15" w:history="1">
              <w:r w:rsidR="00E81E4A" w:rsidRPr="00B94907">
                <w:rPr>
                  <w:rStyle w:val="Hyperlink"/>
                  <w:sz w:val="22"/>
                  <w:szCs w:val="22"/>
                </w:rPr>
                <w:t>Gas Properties</w:t>
              </w:r>
            </w:hyperlink>
            <w:r w:rsidR="00E81E4A" w:rsidRPr="00B94907">
              <w:rPr>
                <w:rStyle w:val="Hyperlink"/>
                <w:sz w:val="22"/>
                <w:szCs w:val="22"/>
              </w:rPr>
              <w:t xml:space="preserve"> </w:t>
            </w:r>
          </w:p>
          <w:p w14:paraId="46B7FC1F" w14:textId="07893A42" w:rsidR="006F58FE" w:rsidRPr="00E81E4A" w:rsidRDefault="00E81E4A" w:rsidP="006F58FE">
            <w:pPr>
              <w:rPr>
                <w:sz w:val="22"/>
                <w:szCs w:val="22"/>
              </w:rPr>
            </w:pPr>
            <w:r w:rsidRPr="00B94907">
              <w:rPr>
                <w:noProof/>
                <w:sz w:val="22"/>
                <w:szCs w:val="22"/>
              </w:rPr>
              <w:drawing>
                <wp:inline distT="0" distB="0" distL="0" distR="0" wp14:anchorId="0C06C25B" wp14:editId="7A5AC6CA">
                  <wp:extent cx="1280160" cy="975360"/>
                  <wp:effectExtent l="25400" t="0" r="0" b="0"/>
                  <wp:docPr id="65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7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5005DC" w14:textId="77777777" w:rsidR="008554EC" w:rsidRPr="00B94907" w:rsidRDefault="006F58FE" w:rsidP="008554EC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T</w:t>
            </w:r>
            <w:r w:rsidR="008554EC" w:rsidRPr="00B94907">
              <w:rPr>
                <w:sz w:val="22"/>
                <w:szCs w:val="22"/>
              </w:rPr>
              <w:t>emperature as a measure of average kinetic energy</w:t>
            </w:r>
          </w:p>
        </w:tc>
      </w:tr>
      <w:tr w:rsidR="008554EC" w:rsidRPr="00B94907" w14:paraId="5721F02D" w14:textId="77777777" w:rsidTr="006F58FE">
        <w:tc>
          <w:tcPr>
            <w:tcW w:w="3264" w:type="dxa"/>
            <w:shd w:val="clear" w:color="auto" w:fill="auto"/>
          </w:tcPr>
          <w:p w14:paraId="030481F2" w14:textId="77777777" w:rsidR="008554EC" w:rsidRPr="00B94907" w:rsidRDefault="008554EC" w:rsidP="008554EC">
            <w:pPr>
              <w:rPr>
                <w:b/>
                <w:bCs/>
                <w:sz w:val="22"/>
                <w:szCs w:val="22"/>
              </w:rPr>
            </w:pPr>
            <w:r w:rsidRPr="00B94907">
              <w:rPr>
                <w:b/>
                <w:bCs/>
                <w:sz w:val="22"/>
                <w:szCs w:val="22"/>
              </w:rPr>
              <w:t>Components of Matter: Atoms and Isotopes</w:t>
            </w:r>
          </w:p>
          <w:p w14:paraId="5EF9D4EA" w14:textId="77777777" w:rsidR="008554EC" w:rsidRPr="00B94907" w:rsidRDefault="008554EC" w:rsidP="008554EC">
            <w:pPr>
              <w:numPr>
                <w:ilvl w:val="0"/>
                <w:numId w:val="4"/>
              </w:numPr>
              <w:rPr>
                <w:b/>
                <w:bCs/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Atomic number, mass number, atomic symbol, atomic mass, isotopes, isotopic abundance</w:t>
            </w:r>
          </w:p>
          <w:p w14:paraId="3169F119" w14:textId="77777777" w:rsidR="008554EC" w:rsidRPr="00B94907" w:rsidRDefault="008554EC" w:rsidP="008554EC">
            <w:pPr>
              <w:numPr>
                <w:ilvl w:val="0"/>
                <w:numId w:val="4"/>
              </w:numPr>
              <w:rPr>
                <w:b/>
                <w:bCs/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Atomic masses; determination by chemical and physical means</w:t>
            </w:r>
          </w:p>
          <w:p w14:paraId="48531FA0" w14:textId="77777777" w:rsidR="008554EC" w:rsidRPr="00B94907" w:rsidRDefault="008554EC" w:rsidP="008554EC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192" w:type="dxa"/>
            <w:shd w:val="clear" w:color="auto" w:fill="auto"/>
          </w:tcPr>
          <w:p w14:paraId="37F12B45" w14:textId="77777777" w:rsidR="008554EC" w:rsidRPr="00B94907" w:rsidRDefault="000140C5" w:rsidP="008554EC">
            <w:pPr>
              <w:rPr>
                <w:sz w:val="22"/>
                <w:szCs w:val="22"/>
              </w:rPr>
            </w:pPr>
            <w:hyperlink r:id="rId17" w:history="1">
              <w:r w:rsidR="008554EC" w:rsidRPr="00B94907">
                <w:rPr>
                  <w:rStyle w:val="Hyperlink"/>
                  <w:sz w:val="22"/>
                  <w:szCs w:val="22"/>
                </w:rPr>
                <w:t>Build an Atom</w:t>
              </w:r>
            </w:hyperlink>
          </w:p>
          <w:p w14:paraId="3A15D05B" w14:textId="77777777" w:rsidR="008554EC" w:rsidRPr="00B94907" w:rsidRDefault="008B63C1" w:rsidP="008554EC">
            <w:pPr>
              <w:rPr>
                <w:noProof/>
                <w:sz w:val="22"/>
                <w:szCs w:val="22"/>
              </w:rPr>
            </w:pPr>
            <w:r w:rsidRPr="00B94907">
              <w:rPr>
                <w:noProof/>
                <w:sz w:val="22"/>
                <w:szCs w:val="22"/>
              </w:rPr>
              <w:drawing>
                <wp:inline distT="0" distB="0" distL="0" distR="0" wp14:anchorId="789C2B20" wp14:editId="1A2F6AC1">
                  <wp:extent cx="1280160" cy="965200"/>
                  <wp:effectExtent l="25400" t="0" r="0" b="0"/>
                  <wp:docPr id="7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E7082D" w14:textId="77777777" w:rsidR="008554EC" w:rsidRPr="00B94907" w:rsidRDefault="008554EC" w:rsidP="008554EC">
            <w:pPr>
              <w:numPr>
                <w:ilvl w:val="0"/>
                <w:numId w:val="4"/>
              </w:numPr>
              <w:rPr>
                <w:b/>
                <w:bCs/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Atomic number, mass number, atomic symbol, protons, neutrons, and electrons</w:t>
            </w:r>
          </w:p>
          <w:p w14:paraId="47318D60" w14:textId="77777777" w:rsidR="008554EC" w:rsidRPr="00B94907" w:rsidRDefault="008554EC" w:rsidP="008554EC">
            <w:pPr>
              <w:rPr>
                <w:sz w:val="22"/>
                <w:szCs w:val="22"/>
              </w:rPr>
            </w:pPr>
          </w:p>
          <w:p w14:paraId="53096C6C" w14:textId="77777777" w:rsidR="008554EC" w:rsidRPr="00B94907" w:rsidRDefault="000140C5" w:rsidP="008554EC">
            <w:pPr>
              <w:rPr>
                <w:sz w:val="22"/>
                <w:szCs w:val="22"/>
              </w:rPr>
            </w:pPr>
            <w:hyperlink r:id="rId19" w:history="1">
              <w:r w:rsidR="008554EC" w:rsidRPr="00B94907">
                <w:rPr>
                  <w:rStyle w:val="Hyperlink"/>
                  <w:sz w:val="22"/>
                  <w:szCs w:val="22"/>
                </w:rPr>
                <w:t>Isotopes and Atomic Mass</w:t>
              </w:r>
            </w:hyperlink>
          </w:p>
          <w:p w14:paraId="2B914F31" w14:textId="77777777" w:rsidR="008554EC" w:rsidRPr="00B94907" w:rsidRDefault="008B63C1" w:rsidP="008554EC">
            <w:pPr>
              <w:rPr>
                <w:noProof/>
                <w:sz w:val="22"/>
                <w:szCs w:val="22"/>
              </w:rPr>
            </w:pPr>
            <w:r w:rsidRPr="00B94907">
              <w:rPr>
                <w:noProof/>
                <w:sz w:val="22"/>
                <w:szCs w:val="22"/>
              </w:rPr>
              <w:drawing>
                <wp:inline distT="0" distB="0" distL="0" distR="0" wp14:anchorId="281F38F8" wp14:editId="50D9472D">
                  <wp:extent cx="1280160" cy="965200"/>
                  <wp:effectExtent l="25400" t="0" r="0" b="0"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97CA1F" w14:textId="77777777" w:rsidR="008554EC" w:rsidRPr="00B94907" w:rsidRDefault="008554EC" w:rsidP="008554EC">
            <w:pPr>
              <w:numPr>
                <w:ilvl w:val="0"/>
                <w:numId w:val="4"/>
              </w:numPr>
              <w:rPr>
                <w:b/>
                <w:bCs/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Atomic number, mass number, atomic symbol, atomic mass, isotopes, isotopic abundance</w:t>
            </w:r>
          </w:p>
        </w:tc>
        <w:tc>
          <w:tcPr>
            <w:tcW w:w="3192" w:type="dxa"/>
            <w:shd w:val="clear" w:color="auto" w:fill="auto"/>
          </w:tcPr>
          <w:p w14:paraId="1769F67E" w14:textId="7D9B2EBC" w:rsidR="008554EC" w:rsidRPr="00B94907" w:rsidRDefault="008554EC" w:rsidP="00E81E4A">
            <w:pPr>
              <w:rPr>
                <w:b/>
                <w:bCs/>
                <w:sz w:val="22"/>
                <w:szCs w:val="22"/>
              </w:rPr>
            </w:pPr>
          </w:p>
        </w:tc>
      </w:tr>
      <w:tr w:rsidR="008554EC" w:rsidRPr="00B94907" w14:paraId="4A01F20A" w14:textId="77777777" w:rsidTr="003D0F6F">
        <w:trPr>
          <w:trHeight w:val="2420"/>
        </w:trPr>
        <w:tc>
          <w:tcPr>
            <w:tcW w:w="3264" w:type="dxa"/>
            <w:shd w:val="clear" w:color="auto" w:fill="auto"/>
          </w:tcPr>
          <w:p w14:paraId="4C07D539" w14:textId="77777777" w:rsidR="008554EC" w:rsidRPr="00B94907" w:rsidRDefault="008554EC" w:rsidP="008554EC">
            <w:pPr>
              <w:rPr>
                <w:b/>
                <w:sz w:val="22"/>
                <w:szCs w:val="22"/>
              </w:rPr>
            </w:pPr>
            <w:r w:rsidRPr="00B94907">
              <w:rPr>
                <w:b/>
                <w:sz w:val="22"/>
                <w:szCs w:val="22"/>
              </w:rPr>
              <w:lastRenderedPageBreak/>
              <w:t>Development of the Atomic View of Matter / Evidence for the Atomic Theory</w:t>
            </w:r>
          </w:p>
          <w:p w14:paraId="638BD49B" w14:textId="77777777" w:rsidR="008554EC" w:rsidRPr="00B94907" w:rsidRDefault="008554EC" w:rsidP="008554EC">
            <w:pPr>
              <w:numPr>
                <w:ilvl w:val="0"/>
                <w:numId w:val="4"/>
              </w:numPr>
              <w:rPr>
                <w:b/>
                <w:bCs/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Dalton’s atomic theory, discovery of the electron (Millikan and Thompson), discovery of the atomic nucleus (Rutherford)</w:t>
            </w:r>
          </w:p>
        </w:tc>
        <w:tc>
          <w:tcPr>
            <w:tcW w:w="3192" w:type="dxa"/>
            <w:shd w:val="clear" w:color="auto" w:fill="auto"/>
          </w:tcPr>
          <w:p w14:paraId="642827D1" w14:textId="29F3F332" w:rsidR="00957F1F" w:rsidRPr="00B94907" w:rsidRDefault="000140C5" w:rsidP="00D22602">
            <w:pPr>
              <w:rPr>
                <w:sz w:val="22"/>
                <w:szCs w:val="22"/>
              </w:rPr>
            </w:pPr>
            <w:hyperlink r:id="rId21" w:history="1">
              <w:r w:rsidR="008554EC" w:rsidRPr="00B94907">
                <w:rPr>
                  <w:rStyle w:val="Hyperlink"/>
                  <w:sz w:val="22"/>
                  <w:szCs w:val="22"/>
                </w:rPr>
                <w:t>Rutherford Scattering</w:t>
              </w:r>
            </w:hyperlink>
          </w:p>
          <w:p w14:paraId="738C7016" w14:textId="77777777" w:rsidR="008554EC" w:rsidRPr="00B94907" w:rsidRDefault="008B63C1" w:rsidP="008554EC">
            <w:pPr>
              <w:rPr>
                <w:rFonts w:eastAsia="Calibri"/>
                <w:sz w:val="22"/>
                <w:szCs w:val="22"/>
              </w:rPr>
            </w:pPr>
            <w:r w:rsidRPr="00B94907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22A8F71B" wp14:editId="471C7C9B">
                  <wp:extent cx="1280160" cy="985520"/>
                  <wp:effectExtent l="2540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8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B50329" w14:textId="77777777" w:rsidR="008554EC" w:rsidRPr="00B94907" w:rsidRDefault="008554EC" w:rsidP="008554EC">
            <w:pPr>
              <w:numPr>
                <w:ilvl w:val="0"/>
                <w:numId w:val="4"/>
              </w:numPr>
              <w:rPr>
                <w:b/>
                <w:bCs/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Discovery of the atomic nucleus (Rutherford)</w:t>
            </w:r>
          </w:p>
        </w:tc>
        <w:tc>
          <w:tcPr>
            <w:tcW w:w="3192" w:type="dxa"/>
            <w:shd w:val="clear" w:color="auto" w:fill="auto"/>
          </w:tcPr>
          <w:p w14:paraId="54472FCF" w14:textId="77777777" w:rsidR="008554EC" w:rsidRPr="00B94907" w:rsidRDefault="008554EC" w:rsidP="008554EC">
            <w:pPr>
              <w:rPr>
                <w:b/>
                <w:bCs/>
                <w:sz w:val="22"/>
                <w:szCs w:val="22"/>
              </w:rPr>
            </w:pPr>
          </w:p>
        </w:tc>
      </w:tr>
      <w:tr w:rsidR="008554EC" w:rsidRPr="00B94907" w14:paraId="4DBB46AE" w14:textId="77777777" w:rsidTr="003D0F6F">
        <w:trPr>
          <w:trHeight w:val="8540"/>
        </w:trPr>
        <w:tc>
          <w:tcPr>
            <w:tcW w:w="3264" w:type="dxa"/>
            <w:shd w:val="clear" w:color="auto" w:fill="auto"/>
          </w:tcPr>
          <w:p w14:paraId="47AF3B4E" w14:textId="77777777" w:rsidR="008554EC" w:rsidRPr="00B94907" w:rsidRDefault="008554EC" w:rsidP="008554EC">
            <w:pPr>
              <w:rPr>
                <w:sz w:val="22"/>
                <w:szCs w:val="22"/>
              </w:rPr>
            </w:pPr>
            <w:r w:rsidRPr="00B94907">
              <w:rPr>
                <w:b/>
                <w:sz w:val="22"/>
                <w:szCs w:val="22"/>
              </w:rPr>
              <w:t>Atomic Structure of Matter and Quantum Theory</w:t>
            </w:r>
          </w:p>
          <w:p w14:paraId="2882F8BA" w14:textId="77777777" w:rsidR="008554EC" w:rsidRPr="00B94907" w:rsidRDefault="008554EC" w:rsidP="008554EC">
            <w:pPr>
              <w:numPr>
                <w:ilvl w:val="0"/>
                <w:numId w:val="4"/>
              </w:numPr>
              <w:rPr>
                <w:b/>
                <w:bCs/>
                <w:sz w:val="22"/>
                <w:szCs w:val="22"/>
              </w:rPr>
            </w:pPr>
            <w:r w:rsidRPr="00B94907">
              <w:rPr>
                <w:bCs/>
                <w:sz w:val="22"/>
                <w:szCs w:val="22"/>
              </w:rPr>
              <w:t>E</w:t>
            </w:r>
            <w:r w:rsidRPr="00B94907">
              <w:rPr>
                <w:sz w:val="22"/>
                <w:szCs w:val="22"/>
              </w:rPr>
              <w:t>lectromagnetic spectrum, interference, blackbody radiation, photoelectric effect, Rydberg Equation, Bohr model, atomic line spectra, wave-particle duality, de Broglie wavelength, Heisenberg’s uncertainty principle, Schrodinger equation, atomic orbitals, quantum numbers and energy levels</w:t>
            </w:r>
          </w:p>
        </w:tc>
        <w:tc>
          <w:tcPr>
            <w:tcW w:w="3192" w:type="dxa"/>
            <w:shd w:val="clear" w:color="auto" w:fill="auto"/>
          </w:tcPr>
          <w:p w14:paraId="438CC5CC" w14:textId="77777777" w:rsidR="008554EC" w:rsidRPr="00B94907" w:rsidRDefault="000140C5" w:rsidP="008554EC">
            <w:pPr>
              <w:rPr>
                <w:sz w:val="22"/>
                <w:szCs w:val="22"/>
              </w:rPr>
            </w:pPr>
            <w:hyperlink r:id="rId23" w:history="1">
              <w:r w:rsidR="008554EC" w:rsidRPr="00B94907">
                <w:rPr>
                  <w:rStyle w:val="Hyperlink"/>
                  <w:sz w:val="22"/>
                  <w:szCs w:val="22"/>
                </w:rPr>
                <w:t>Blackbody Spectrum</w:t>
              </w:r>
            </w:hyperlink>
          </w:p>
          <w:p w14:paraId="0A8CEEDE" w14:textId="77777777" w:rsidR="008554EC" w:rsidRPr="00B94907" w:rsidRDefault="008B63C1" w:rsidP="008554EC">
            <w:pPr>
              <w:rPr>
                <w:rFonts w:eastAsia="Calibri"/>
                <w:sz w:val="22"/>
                <w:szCs w:val="22"/>
              </w:rPr>
            </w:pPr>
            <w:r w:rsidRPr="00B94907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2AE5302F" wp14:editId="357647CD">
                  <wp:extent cx="1280160" cy="812800"/>
                  <wp:effectExtent l="2540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81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B46043" w14:textId="77777777" w:rsidR="008554EC" w:rsidRPr="00B94907" w:rsidRDefault="008554EC" w:rsidP="008554EC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B94907">
              <w:rPr>
                <w:bCs/>
                <w:sz w:val="22"/>
                <w:szCs w:val="22"/>
              </w:rPr>
              <w:t>E</w:t>
            </w:r>
            <w:r w:rsidRPr="00B94907">
              <w:rPr>
                <w:sz w:val="22"/>
                <w:szCs w:val="22"/>
              </w:rPr>
              <w:t>lectromagnetic spectrum, blackbody radiation</w:t>
            </w:r>
          </w:p>
          <w:p w14:paraId="31DDCB39" w14:textId="77777777" w:rsidR="008554EC" w:rsidRPr="00B94907" w:rsidRDefault="008554EC" w:rsidP="008554EC">
            <w:pPr>
              <w:rPr>
                <w:sz w:val="22"/>
                <w:szCs w:val="22"/>
              </w:rPr>
            </w:pPr>
          </w:p>
          <w:p w14:paraId="24CA1E3A" w14:textId="77777777" w:rsidR="008554EC" w:rsidRPr="00B94907" w:rsidRDefault="000140C5" w:rsidP="008554EC">
            <w:pPr>
              <w:rPr>
                <w:sz w:val="22"/>
                <w:szCs w:val="22"/>
              </w:rPr>
            </w:pPr>
            <w:hyperlink r:id="rId25" w:history="1">
              <w:r w:rsidR="008554EC" w:rsidRPr="00B94907">
                <w:rPr>
                  <w:rStyle w:val="Hyperlink"/>
                  <w:sz w:val="22"/>
                  <w:szCs w:val="22"/>
                </w:rPr>
                <w:t>Photoelectric Effect</w:t>
              </w:r>
            </w:hyperlink>
          </w:p>
          <w:p w14:paraId="78F66CB6" w14:textId="77777777" w:rsidR="008554EC" w:rsidRPr="00B94907" w:rsidRDefault="008B63C1" w:rsidP="008554EC">
            <w:pPr>
              <w:rPr>
                <w:noProof/>
                <w:sz w:val="22"/>
                <w:szCs w:val="22"/>
              </w:rPr>
            </w:pPr>
            <w:r w:rsidRPr="00B94907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15AD5D51" wp14:editId="36E197BC">
                  <wp:extent cx="1280160" cy="853440"/>
                  <wp:effectExtent l="2540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554EC" w:rsidRPr="00B94907">
              <w:rPr>
                <w:noProof/>
                <w:sz w:val="22"/>
                <w:szCs w:val="22"/>
              </w:rPr>
              <w:t xml:space="preserve"> </w:t>
            </w:r>
          </w:p>
          <w:p w14:paraId="20B57390" w14:textId="77777777" w:rsidR="008554EC" w:rsidRPr="00B94907" w:rsidRDefault="008554EC" w:rsidP="008554EC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B94907">
              <w:rPr>
                <w:bCs/>
                <w:sz w:val="22"/>
                <w:szCs w:val="22"/>
              </w:rPr>
              <w:t>E</w:t>
            </w:r>
            <w:r w:rsidRPr="00B94907">
              <w:rPr>
                <w:sz w:val="22"/>
                <w:szCs w:val="22"/>
              </w:rPr>
              <w:t>lectromagnetic spectrum, photoelectric effect</w:t>
            </w:r>
          </w:p>
          <w:p w14:paraId="6C1F0F16" w14:textId="77777777" w:rsidR="008554EC" w:rsidRPr="00B94907" w:rsidRDefault="008554EC" w:rsidP="008554EC">
            <w:pPr>
              <w:rPr>
                <w:sz w:val="22"/>
                <w:szCs w:val="22"/>
              </w:rPr>
            </w:pPr>
          </w:p>
          <w:p w14:paraId="7E92AC89" w14:textId="77777777" w:rsidR="008554EC" w:rsidRPr="00B94907" w:rsidRDefault="000140C5" w:rsidP="008554EC">
            <w:pPr>
              <w:rPr>
                <w:sz w:val="22"/>
                <w:szCs w:val="22"/>
              </w:rPr>
            </w:pPr>
            <w:hyperlink r:id="rId27" w:history="1">
              <w:r w:rsidR="008554EC" w:rsidRPr="00B94907">
                <w:rPr>
                  <w:rStyle w:val="Hyperlink"/>
                  <w:sz w:val="22"/>
                  <w:szCs w:val="22"/>
                </w:rPr>
                <w:t>Models of the Hydrogen Atom</w:t>
              </w:r>
            </w:hyperlink>
          </w:p>
          <w:p w14:paraId="5BF1F330" w14:textId="77777777" w:rsidR="008554EC" w:rsidRPr="00B94907" w:rsidRDefault="008B63C1" w:rsidP="008554EC">
            <w:pPr>
              <w:rPr>
                <w:noProof/>
                <w:sz w:val="22"/>
                <w:szCs w:val="22"/>
              </w:rPr>
            </w:pPr>
            <w:r w:rsidRPr="00B94907">
              <w:rPr>
                <w:noProof/>
                <w:sz w:val="22"/>
                <w:szCs w:val="22"/>
              </w:rPr>
              <w:drawing>
                <wp:inline distT="0" distB="0" distL="0" distR="0" wp14:anchorId="0786E0B1" wp14:editId="5C668E29">
                  <wp:extent cx="1280160" cy="985520"/>
                  <wp:effectExtent l="25400" t="0" r="0" b="0"/>
                  <wp:docPr id="17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8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459EA2" w14:textId="6E2CEDB4" w:rsidR="008554EC" w:rsidRPr="00B94907" w:rsidRDefault="008554EC" w:rsidP="00D22602">
            <w:pPr>
              <w:numPr>
                <w:ilvl w:val="0"/>
                <w:numId w:val="4"/>
              </w:numPr>
              <w:rPr>
                <w:b/>
                <w:bCs/>
                <w:sz w:val="22"/>
                <w:szCs w:val="22"/>
              </w:rPr>
            </w:pPr>
            <w:r w:rsidRPr="00B94907">
              <w:rPr>
                <w:bCs/>
                <w:sz w:val="22"/>
                <w:szCs w:val="22"/>
              </w:rPr>
              <w:t>E</w:t>
            </w:r>
            <w:r w:rsidRPr="00B94907">
              <w:rPr>
                <w:sz w:val="22"/>
                <w:szCs w:val="22"/>
              </w:rPr>
              <w:t>lectromagnetic spectrum, Rydberg Equation, Bohr model, atomic line spectra, wave-particle duality, Schrodinger equation, atomic orbitals, quantum numbers and energy levels</w:t>
            </w:r>
          </w:p>
        </w:tc>
        <w:tc>
          <w:tcPr>
            <w:tcW w:w="3192" w:type="dxa"/>
            <w:shd w:val="clear" w:color="auto" w:fill="auto"/>
          </w:tcPr>
          <w:p w14:paraId="62E37C46" w14:textId="77777777" w:rsidR="008554EC" w:rsidRPr="00B94907" w:rsidRDefault="000140C5" w:rsidP="008554EC">
            <w:pPr>
              <w:rPr>
                <w:noProof/>
                <w:sz w:val="22"/>
                <w:szCs w:val="22"/>
              </w:rPr>
            </w:pPr>
            <w:hyperlink r:id="rId29" w:history="1">
              <w:r w:rsidR="008554EC" w:rsidRPr="00B94907">
                <w:rPr>
                  <w:rStyle w:val="Hyperlink"/>
                  <w:noProof/>
                  <w:sz w:val="22"/>
                  <w:szCs w:val="22"/>
                </w:rPr>
                <w:t>Neon Lights and Other Discharge Lamps</w:t>
              </w:r>
            </w:hyperlink>
          </w:p>
          <w:p w14:paraId="4C2377F3" w14:textId="77777777" w:rsidR="008554EC" w:rsidRPr="00B94907" w:rsidRDefault="00524807" w:rsidP="008554EC">
            <w:pPr>
              <w:rPr>
                <w:rFonts w:eastAsia="Calibri"/>
                <w:sz w:val="22"/>
                <w:szCs w:val="22"/>
              </w:rPr>
            </w:pPr>
            <w:r w:rsidRPr="00B94907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6022250E" wp14:editId="18F4850C">
                  <wp:extent cx="1280160" cy="955040"/>
                  <wp:effectExtent l="2540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5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BD7C0C" w14:textId="77777777" w:rsidR="008554EC" w:rsidRPr="003D0F6F" w:rsidRDefault="008554EC" w:rsidP="003D0F6F">
            <w:pPr>
              <w:pStyle w:val="ListParagraph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3D0F6F">
              <w:rPr>
                <w:sz w:val="22"/>
                <w:szCs w:val="22"/>
              </w:rPr>
              <w:t>Atomic line spectra, atomic orbitals, quantum numbers and energy levels</w:t>
            </w:r>
          </w:p>
          <w:p w14:paraId="3C150AD8" w14:textId="77777777" w:rsidR="00D22602" w:rsidRPr="00B94907" w:rsidRDefault="00D22602" w:rsidP="008554EC">
            <w:pPr>
              <w:rPr>
                <w:sz w:val="22"/>
                <w:szCs w:val="22"/>
              </w:rPr>
            </w:pPr>
          </w:p>
          <w:p w14:paraId="14918BEA" w14:textId="01AC0F3B" w:rsidR="008554EC" w:rsidRPr="00B94907" w:rsidRDefault="000140C5" w:rsidP="008554EC">
            <w:pPr>
              <w:rPr>
                <w:rFonts w:eastAsia="Calibri"/>
                <w:sz w:val="22"/>
                <w:szCs w:val="22"/>
              </w:rPr>
            </w:pPr>
            <w:hyperlink r:id="rId31" w:history="1">
              <w:r w:rsidR="008554EC" w:rsidRPr="00B94907">
                <w:rPr>
                  <w:rStyle w:val="Hyperlink"/>
                  <w:sz w:val="22"/>
                  <w:szCs w:val="22"/>
                </w:rPr>
                <w:t>Wave Interference</w:t>
              </w:r>
            </w:hyperlink>
          </w:p>
          <w:p w14:paraId="2EB14EE0" w14:textId="77777777" w:rsidR="008554EC" w:rsidRPr="00B94907" w:rsidRDefault="008B63C1" w:rsidP="008554EC">
            <w:pPr>
              <w:rPr>
                <w:sz w:val="22"/>
                <w:szCs w:val="22"/>
              </w:rPr>
            </w:pPr>
            <w:r w:rsidRPr="00B94907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77A0D39B" wp14:editId="6FE2CEA0">
                  <wp:extent cx="1280160" cy="985520"/>
                  <wp:effectExtent l="2540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8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554EC" w:rsidRPr="00B94907">
              <w:rPr>
                <w:sz w:val="22"/>
                <w:szCs w:val="22"/>
              </w:rPr>
              <w:t xml:space="preserve"> </w:t>
            </w:r>
          </w:p>
          <w:p w14:paraId="632BAA0F" w14:textId="77777777" w:rsidR="008554EC" w:rsidRPr="00B94907" w:rsidRDefault="008554EC" w:rsidP="008554EC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B94907">
              <w:rPr>
                <w:bCs/>
                <w:sz w:val="22"/>
                <w:szCs w:val="22"/>
              </w:rPr>
              <w:t>E</w:t>
            </w:r>
            <w:r w:rsidRPr="00B94907">
              <w:rPr>
                <w:sz w:val="22"/>
                <w:szCs w:val="22"/>
              </w:rPr>
              <w:t>lectromagnetic spectrum, interference</w:t>
            </w:r>
          </w:p>
          <w:p w14:paraId="1D27F49E" w14:textId="77777777" w:rsidR="008554EC" w:rsidRPr="00B94907" w:rsidRDefault="008554EC" w:rsidP="008554EC">
            <w:pPr>
              <w:rPr>
                <w:sz w:val="22"/>
                <w:szCs w:val="22"/>
              </w:rPr>
            </w:pPr>
          </w:p>
          <w:p w14:paraId="20E00BD8" w14:textId="77777777" w:rsidR="008554EC" w:rsidRPr="00B94907" w:rsidRDefault="000140C5" w:rsidP="008554EC">
            <w:pPr>
              <w:rPr>
                <w:sz w:val="22"/>
                <w:szCs w:val="22"/>
              </w:rPr>
            </w:pPr>
            <w:hyperlink r:id="rId33" w:history="1">
              <w:r w:rsidR="008554EC" w:rsidRPr="00B94907">
                <w:rPr>
                  <w:rStyle w:val="Hyperlink"/>
                  <w:sz w:val="22"/>
                  <w:szCs w:val="22"/>
                </w:rPr>
                <w:t>Quantum Wave Interference</w:t>
              </w:r>
            </w:hyperlink>
          </w:p>
          <w:p w14:paraId="4E332B05" w14:textId="77777777" w:rsidR="008554EC" w:rsidRPr="00B94907" w:rsidRDefault="008B63C1" w:rsidP="008554EC">
            <w:pPr>
              <w:rPr>
                <w:sz w:val="22"/>
                <w:szCs w:val="22"/>
              </w:rPr>
            </w:pPr>
            <w:r w:rsidRPr="00B94907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6B1DD0ED" wp14:editId="71E4F73A">
                  <wp:extent cx="1280160" cy="985520"/>
                  <wp:effectExtent l="2540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8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554EC" w:rsidRPr="00B94907">
              <w:rPr>
                <w:sz w:val="22"/>
                <w:szCs w:val="22"/>
              </w:rPr>
              <w:t xml:space="preserve"> </w:t>
            </w:r>
          </w:p>
          <w:p w14:paraId="53947329" w14:textId="77777777" w:rsidR="008554EC" w:rsidRDefault="008554EC" w:rsidP="00D22602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B94907">
              <w:rPr>
                <w:bCs/>
                <w:sz w:val="22"/>
                <w:szCs w:val="22"/>
              </w:rPr>
              <w:t>E</w:t>
            </w:r>
            <w:r w:rsidRPr="00B94907">
              <w:rPr>
                <w:sz w:val="22"/>
                <w:szCs w:val="22"/>
              </w:rPr>
              <w:t>lectromagnetic spectrum, interference, wave-particle duality, de Broglie wavelength</w:t>
            </w:r>
          </w:p>
          <w:p w14:paraId="0D9CA6E5" w14:textId="277C6A44" w:rsidR="006409F1" w:rsidRPr="00B94907" w:rsidRDefault="006409F1" w:rsidP="006409F1">
            <w:pPr>
              <w:rPr>
                <w:sz w:val="22"/>
                <w:szCs w:val="22"/>
              </w:rPr>
            </w:pPr>
          </w:p>
        </w:tc>
      </w:tr>
      <w:tr w:rsidR="008554EC" w:rsidRPr="00B94907" w14:paraId="12965949" w14:textId="77777777" w:rsidTr="003D0F6F">
        <w:trPr>
          <w:trHeight w:val="4850"/>
        </w:trPr>
        <w:tc>
          <w:tcPr>
            <w:tcW w:w="3264" w:type="dxa"/>
            <w:shd w:val="clear" w:color="auto" w:fill="auto"/>
          </w:tcPr>
          <w:p w14:paraId="2493507D" w14:textId="77777777" w:rsidR="008554EC" w:rsidRPr="00B94907" w:rsidRDefault="008554EC" w:rsidP="008554EC">
            <w:pPr>
              <w:rPr>
                <w:sz w:val="22"/>
                <w:szCs w:val="22"/>
              </w:rPr>
            </w:pPr>
            <w:r w:rsidRPr="00B94907">
              <w:rPr>
                <w:b/>
                <w:sz w:val="22"/>
                <w:szCs w:val="22"/>
              </w:rPr>
              <w:lastRenderedPageBreak/>
              <w:t>Electron Configuration and Periodic Trends</w:t>
            </w:r>
          </w:p>
          <w:p w14:paraId="428385A1" w14:textId="77777777" w:rsidR="008554EC" w:rsidRPr="00B94907" w:rsidRDefault="008554EC" w:rsidP="003D0F6F">
            <w:pPr>
              <w:numPr>
                <w:ilvl w:val="0"/>
                <w:numId w:val="4"/>
              </w:numPr>
              <w:rPr>
                <w:b/>
                <w:bCs/>
                <w:sz w:val="22"/>
                <w:szCs w:val="22"/>
              </w:rPr>
            </w:pPr>
            <w:r w:rsidRPr="00B94907">
              <w:rPr>
                <w:bCs/>
                <w:sz w:val="22"/>
                <w:szCs w:val="22"/>
              </w:rPr>
              <w:t>P</w:t>
            </w:r>
            <w:r w:rsidRPr="00B94907">
              <w:rPr>
                <w:sz w:val="22"/>
                <w:szCs w:val="22"/>
              </w:rPr>
              <w:t xml:space="preserve">auli exclusion, </w:t>
            </w:r>
            <w:proofErr w:type="spellStart"/>
            <w:r w:rsidRPr="00B94907">
              <w:rPr>
                <w:sz w:val="22"/>
                <w:szCs w:val="22"/>
              </w:rPr>
              <w:t>Aufbau</w:t>
            </w:r>
            <w:proofErr w:type="spellEnd"/>
            <w:r w:rsidRPr="00B94907">
              <w:rPr>
                <w:sz w:val="22"/>
                <w:szCs w:val="22"/>
              </w:rPr>
              <w:t xml:space="preserve"> principle, and </w:t>
            </w:r>
            <w:proofErr w:type="spellStart"/>
            <w:r w:rsidRPr="00B94907">
              <w:rPr>
                <w:sz w:val="22"/>
                <w:szCs w:val="22"/>
              </w:rPr>
              <w:t>Hund’s</w:t>
            </w:r>
            <w:proofErr w:type="spellEnd"/>
            <w:r w:rsidRPr="00B94907">
              <w:rPr>
                <w:sz w:val="22"/>
                <w:szCs w:val="22"/>
              </w:rPr>
              <w:t xml:space="preserve"> rule; electron configuration; orbital diagram; shielding; periodic trends (atomic size, ionization energy, electron affinity); periodic trends (electronegativity, metallic behavior, ion size)</w:t>
            </w:r>
          </w:p>
        </w:tc>
        <w:tc>
          <w:tcPr>
            <w:tcW w:w="3192" w:type="dxa"/>
            <w:shd w:val="clear" w:color="auto" w:fill="auto"/>
          </w:tcPr>
          <w:p w14:paraId="4AAA507F" w14:textId="77777777" w:rsidR="008554EC" w:rsidRPr="00B94907" w:rsidRDefault="008554EC" w:rsidP="008554EC">
            <w:pPr>
              <w:rPr>
                <w:sz w:val="22"/>
                <w:szCs w:val="22"/>
              </w:rPr>
            </w:pPr>
          </w:p>
        </w:tc>
        <w:tc>
          <w:tcPr>
            <w:tcW w:w="3192" w:type="dxa"/>
            <w:shd w:val="clear" w:color="auto" w:fill="auto"/>
          </w:tcPr>
          <w:p w14:paraId="02DEFE45" w14:textId="77777777" w:rsidR="008554EC" w:rsidRPr="00B94907" w:rsidRDefault="000140C5" w:rsidP="008554EC">
            <w:pPr>
              <w:rPr>
                <w:sz w:val="22"/>
                <w:szCs w:val="22"/>
              </w:rPr>
            </w:pPr>
            <w:hyperlink r:id="rId35" w:history="1">
              <w:r w:rsidR="008554EC" w:rsidRPr="00B94907">
                <w:rPr>
                  <w:rStyle w:val="Hyperlink"/>
                  <w:sz w:val="22"/>
                  <w:szCs w:val="22"/>
                </w:rPr>
                <w:t>Build an Atom</w:t>
              </w:r>
            </w:hyperlink>
            <w:r w:rsidR="008554EC" w:rsidRPr="00B94907">
              <w:rPr>
                <w:sz w:val="22"/>
                <w:szCs w:val="22"/>
              </w:rPr>
              <w:t xml:space="preserve"> (above)</w:t>
            </w:r>
          </w:p>
          <w:p w14:paraId="3FCD4048" w14:textId="77777777" w:rsidR="008554EC" w:rsidRPr="00B94907" w:rsidRDefault="008554EC" w:rsidP="008554EC">
            <w:pPr>
              <w:numPr>
                <w:ilvl w:val="0"/>
                <w:numId w:val="4"/>
              </w:numPr>
              <w:rPr>
                <w:noProof/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Periodic trends (atomic number, number of electrons</w:t>
            </w:r>
            <w:r w:rsidRPr="00B94907">
              <w:rPr>
                <w:noProof/>
                <w:sz w:val="22"/>
                <w:szCs w:val="22"/>
              </w:rPr>
              <w:t>)</w:t>
            </w:r>
          </w:p>
          <w:p w14:paraId="4027F23C" w14:textId="77777777" w:rsidR="008554EC" w:rsidRPr="00B94907" w:rsidRDefault="008554EC" w:rsidP="008554EC">
            <w:pPr>
              <w:rPr>
                <w:noProof/>
                <w:sz w:val="22"/>
                <w:szCs w:val="22"/>
              </w:rPr>
            </w:pPr>
          </w:p>
          <w:p w14:paraId="5784BDBD" w14:textId="77777777" w:rsidR="008554EC" w:rsidRPr="00B94907" w:rsidRDefault="000140C5" w:rsidP="008554EC">
            <w:pPr>
              <w:rPr>
                <w:noProof/>
                <w:sz w:val="22"/>
                <w:szCs w:val="22"/>
              </w:rPr>
            </w:pPr>
            <w:hyperlink r:id="rId36" w:history="1">
              <w:r w:rsidR="008554EC" w:rsidRPr="00B94907">
                <w:rPr>
                  <w:rStyle w:val="Hyperlink"/>
                  <w:noProof/>
                  <w:sz w:val="22"/>
                  <w:szCs w:val="22"/>
                </w:rPr>
                <w:t>Neon Lights and Other Discharge Lamps</w:t>
              </w:r>
            </w:hyperlink>
            <w:r w:rsidR="008554EC" w:rsidRPr="00B94907">
              <w:rPr>
                <w:noProof/>
                <w:sz w:val="22"/>
                <w:szCs w:val="22"/>
              </w:rPr>
              <w:t xml:space="preserve"> (above)</w:t>
            </w:r>
          </w:p>
          <w:p w14:paraId="1A6FE29D" w14:textId="77777777" w:rsidR="008554EC" w:rsidRPr="00B94907" w:rsidRDefault="008554EC" w:rsidP="008554EC">
            <w:pPr>
              <w:numPr>
                <w:ilvl w:val="0"/>
                <w:numId w:val="4"/>
              </w:numPr>
              <w:rPr>
                <w:b/>
                <w:bCs/>
                <w:sz w:val="22"/>
                <w:szCs w:val="22"/>
              </w:rPr>
            </w:pPr>
            <w:r w:rsidRPr="00B94907">
              <w:rPr>
                <w:bCs/>
                <w:sz w:val="22"/>
                <w:szCs w:val="22"/>
              </w:rPr>
              <w:t>Ionization energy</w:t>
            </w:r>
          </w:p>
          <w:p w14:paraId="51556A8A" w14:textId="77777777" w:rsidR="008554EC" w:rsidRPr="00B94907" w:rsidRDefault="008554EC" w:rsidP="008554EC">
            <w:pPr>
              <w:rPr>
                <w:bCs/>
                <w:sz w:val="22"/>
                <w:szCs w:val="22"/>
              </w:rPr>
            </w:pPr>
          </w:p>
          <w:p w14:paraId="54E5113D" w14:textId="77777777" w:rsidR="008554EC" w:rsidRPr="00B94907" w:rsidRDefault="000140C5" w:rsidP="008554EC">
            <w:pPr>
              <w:rPr>
                <w:b/>
                <w:bCs/>
                <w:sz w:val="22"/>
                <w:szCs w:val="22"/>
              </w:rPr>
            </w:pPr>
            <w:hyperlink r:id="rId37" w:history="1">
              <w:r w:rsidR="008554EC" w:rsidRPr="00B94907">
                <w:rPr>
                  <w:rStyle w:val="Hyperlink"/>
                  <w:bCs/>
                  <w:sz w:val="22"/>
                  <w:szCs w:val="22"/>
                </w:rPr>
                <w:t>Balloons and Static Electricity</w:t>
              </w:r>
            </w:hyperlink>
          </w:p>
          <w:p w14:paraId="72D33A95" w14:textId="77777777" w:rsidR="008554EC" w:rsidRPr="00B94907" w:rsidRDefault="008B63C1" w:rsidP="008554EC">
            <w:pPr>
              <w:rPr>
                <w:b/>
                <w:bCs/>
                <w:sz w:val="22"/>
                <w:szCs w:val="22"/>
              </w:rPr>
            </w:pPr>
            <w:r w:rsidRPr="00B94907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77ED51E5" wp14:editId="666BB8B2">
                  <wp:extent cx="1280160" cy="1056640"/>
                  <wp:effectExtent l="2540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056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7B55C6" w14:textId="77777777" w:rsidR="008554EC" w:rsidRPr="00B94907" w:rsidRDefault="008554EC" w:rsidP="008554EC">
            <w:pPr>
              <w:numPr>
                <w:ilvl w:val="0"/>
                <w:numId w:val="4"/>
              </w:numPr>
              <w:rPr>
                <w:b/>
                <w:bCs/>
                <w:sz w:val="22"/>
                <w:szCs w:val="22"/>
              </w:rPr>
            </w:pPr>
            <w:r w:rsidRPr="00B94907">
              <w:rPr>
                <w:bCs/>
                <w:sz w:val="22"/>
                <w:szCs w:val="22"/>
              </w:rPr>
              <w:t>Electrostatic attractions, effective nuclear charge, electron affinity</w:t>
            </w:r>
          </w:p>
        </w:tc>
      </w:tr>
      <w:tr w:rsidR="008554EC" w:rsidRPr="00B94907" w14:paraId="05ED1DB8" w14:textId="77777777" w:rsidTr="007F03CB">
        <w:trPr>
          <w:trHeight w:val="2870"/>
        </w:trPr>
        <w:tc>
          <w:tcPr>
            <w:tcW w:w="3264" w:type="dxa"/>
            <w:shd w:val="clear" w:color="auto" w:fill="auto"/>
          </w:tcPr>
          <w:p w14:paraId="2CEBFC85" w14:textId="77777777" w:rsidR="008554EC" w:rsidRPr="00B94907" w:rsidRDefault="008554EC" w:rsidP="008554EC">
            <w:pPr>
              <w:rPr>
                <w:b/>
                <w:sz w:val="22"/>
                <w:szCs w:val="22"/>
              </w:rPr>
            </w:pPr>
            <w:r w:rsidRPr="00B94907">
              <w:rPr>
                <w:b/>
                <w:sz w:val="22"/>
                <w:szCs w:val="22"/>
              </w:rPr>
              <w:t>Components of Matter: Elements and Compounds</w:t>
            </w:r>
          </w:p>
          <w:p w14:paraId="74433A3A" w14:textId="77777777" w:rsidR="008554EC" w:rsidRPr="00B94907" w:rsidRDefault="008554EC" w:rsidP="008554EC">
            <w:pPr>
              <w:numPr>
                <w:ilvl w:val="0"/>
                <w:numId w:val="4"/>
              </w:numPr>
              <w:rPr>
                <w:b/>
                <w:bCs/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Periodic table, metals, nonmetals, metalloids, molecules from atoms, general bonding, ionic and covalent bonding, formulas, molecular mass, molecular models, mixtures and pure substances</w:t>
            </w:r>
          </w:p>
        </w:tc>
        <w:tc>
          <w:tcPr>
            <w:tcW w:w="3192" w:type="dxa"/>
            <w:shd w:val="clear" w:color="auto" w:fill="auto"/>
          </w:tcPr>
          <w:p w14:paraId="521DC0F3" w14:textId="77777777" w:rsidR="008554EC" w:rsidRPr="00B94907" w:rsidRDefault="000140C5" w:rsidP="008554EC">
            <w:pPr>
              <w:rPr>
                <w:sz w:val="22"/>
                <w:szCs w:val="22"/>
              </w:rPr>
            </w:pPr>
            <w:hyperlink r:id="rId39" w:history="1">
              <w:r w:rsidR="008554EC" w:rsidRPr="00B94907">
                <w:rPr>
                  <w:rStyle w:val="Hyperlink"/>
                  <w:sz w:val="22"/>
                  <w:szCs w:val="22"/>
                </w:rPr>
                <w:t>Build a Molecule</w:t>
              </w:r>
            </w:hyperlink>
          </w:p>
          <w:p w14:paraId="5A800A1C" w14:textId="77777777" w:rsidR="008554EC" w:rsidRPr="00B94907" w:rsidRDefault="008B63C1" w:rsidP="008554EC">
            <w:pPr>
              <w:rPr>
                <w:noProof/>
                <w:sz w:val="22"/>
                <w:szCs w:val="22"/>
              </w:rPr>
            </w:pPr>
            <w:r w:rsidRPr="00B94907">
              <w:rPr>
                <w:noProof/>
                <w:sz w:val="22"/>
                <w:szCs w:val="22"/>
              </w:rPr>
              <w:drawing>
                <wp:inline distT="0" distB="0" distL="0" distR="0" wp14:anchorId="4D998444" wp14:editId="15740B5C">
                  <wp:extent cx="1280160" cy="904240"/>
                  <wp:effectExtent l="25400" t="0" r="0" b="0"/>
                  <wp:docPr id="2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0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10BA39" w14:textId="77777777" w:rsidR="008554EC" w:rsidRPr="00B94907" w:rsidRDefault="008554EC" w:rsidP="008554EC">
            <w:pPr>
              <w:numPr>
                <w:ilvl w:val="0"/>
                <w:numId w:val="4"/>
              </w:numPr>
              <w:rPr>
                <w:b/>
                <w:bCs/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Periodic table, molecules from atoms, covalent bonding, formulas, molecular models</w:t>
            </w:r>
          </w:p>
        </w:tc>
        <w:tc>
          <w:tcPr>
            <w:tcW w:w="3192" w:type="dxa"/>
            <w:shd w:val="clear" w:color="auto" w:fill="auto"/>
          </w:tcPr>
          <w:p w14:paraId="0B0A2BD0" w14:textId="77777777" w:rsidR="008554EC" w:rsidRPr="00B94907" w:rsidRDefault="000140C5" w:rsidP="008554EC">
            <w:pPr>
              <w:rPr>
                <w:sz w:val="22"/>
                <w:szCs w:val="22"/>
              </w:rPr>
            </w:pPr>
            <w:hyperlink r:id="rId41" w:history="1">
              <w:r w:rsidR="008554EC" w:rsidRPr="00B94907">
                <w:rPr>
                  <w:rStyle w:val="Hyperlink"/>
                  <w:sz w:val="22"/>
                  <w:szCs w:val="22"/>
                </w:rPr>
                <w:t>Sugar and Salt Solutions</w:t>
              </w:r>
            </w:hyperlink>
          </w:p>
          <w:p w14:paraId="203F86F5" w14:textId="77777777" w:rsidR="008554EC" w:rsidRPr="00B94907" w:rsidRDefault="008B63C1" w:rsidP="008554EC">
            <w:pPr>
              <w:rPr>
                <w:noProof/>
                <w:sz w:val="22"/>
                <w:szCs w:val="22"/>
              </w:rPr>
            </w:pPr>
            <w:r w:rsidRPr="00B94907">
              <w:rPr>
                <w:noProof/>
                <w:sz w:val="22"/>
                <w:szCs w:val="22"/>
              </w:rPr>
              <w:drawing>
                <wp:inline distT="0" distB="0" distL="0" distR="0" wp14:anchorId="64D85EFC" wp14:editId="5BC0E746">
                  <wp:extent cx="1280160" cy="975360"/>
                  <wp:effectExtent l="25400" t="0" r="0" b="0"/>
                  <wp:docPr id="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l="10017" r="10017" b="3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7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2927EA" w14:textId="77777777" w:rsidR="008554EC" w:rsidRPr="00B94907" w:rsidRDefault="008554EC" w:rsidP="008554EC">
            <w:pPr>
              <w:numPr>
                <w:ilvl w:val="0"/>
                <w:numId w:val="4"/>
              </w:numPr>
              <w:rPr>
                <w:b/>
                <w:bCs/>
                <w:sz w:val="22"/>
                <w:szCs w:val="22"/>
              </w:rPr>
            </w:pPr>
            <w:r w:rsidRPr="00B94907">
              <w:rPr>
                <w:bCs/>
                <w:sz w:val="22"/>
                <w:szCs w:val="22"/>
              </w:rPr>
              <w:t>Ionic and covalent bonding, formulas, mixtures and pure substances</w:t>
            </w:r>
          </w:p>
        </w:tc>
      </w:tr>
      <w:tr w:rsidR="008554EC" w:rsidRPr="00B94907" w14:paraId="18A51756" w14:textId="77777777" w:rsidTr="003D0F6F">
        <w:trPr>
          <w:trHeight w:val="3500"/>
        </w:trPr>
        <w:tc>
          <w:tcPr>
            <w:tcW w:w="3264" w:type="dxa"/>
            <w:shd w:val="clear" w:color="auto" w:fill="auto"/>
          </w:tcPr>
          <w:p w14:paraId="7499C9EC" w14:textId="77777777" w:rsidR="008554EC" w:rsidRPr="00B94907" w:rsidRDefault="008554EC" w:rsidP="008554EC">
            <w:pPr>
              <w:rPr>
                <w:sz w:val="22"/>
                <w:szCs w:val="22"/>
              </w:rPr>
            </w:pPr>
            <w:r w:rsidRPr="00B94907">
              <w:rPr>
                <w:b/>
                <w:sz w:val="22"/>
                <w:szCs w:val="22"/>
              </w:rPr>
              <w:t>Nomenclature</w:t>
            </w:r>
          </w:p>
          <w:p w14:paraId="4AE457C6" w14:textId="77777777" w:rsidR="008554EC" w:rsidRPr="00B94907" w:rsidRDefault="008554EC" w:rsidP="008554EC">
            <w:pPr>
              <w:numPr>
                <w:ilvl w:val="0"/>
                <w:numId w:val="4"/>
              </w:numPr>
              <w:rPr>
                <w:bCs/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 xml:space="preserve">Binary ionic compounds, binary covalent compounds, polyatomic ions, </w:t>
            </w:r>
            <w:proofErr w:type="spellStart"/>
            <w:r w:rsidRPr="00B94907">
              <w:rPr>
                <w:sz w:val="22"/>
                <w:szCs w:val="22"/>
              </w:rPr>
              <w:t>oxoanions</w:t>
            </w:r>
            <w:proofErr w:type="spellEnd"/>
            <w:r w:rsidRPr="00B94907">
              <w:rPr>
                <w:sz w:val="22"/>
                <w:szCs w:val="22"/>
              </w:rPr>
              <w:t>, hydrates, acids and bases, organic molecules</w:t>
            </w:r>
          </w:p>
        </w:tc>
        <w:tc>
          <w:tcPr>
            <w:tcW w:w="3192" w:type="dxa"/>
            <w:shd w:val="clear" w:color="auto" w:fill="auto"/>
          </w:tcPr>
          <w:p w14:paraId="35081648" w14:textId="77777777" w:rsidR="008554EC" w:rsidRPr="00B94907" w:rsidRDefault="008554EC" w:rsidP="008554EC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192" w:type="dxa"/>
            <w:shd w:val="clear" w:color="auto" w:fill="auto"/>
          </w:tcPr>
          <w:p w14:paraId="124B8959" w14:textId="77777777" w:rsidR="008554EC" w:rsidRPr="00B94907" w:rsidRDefault="000140C5" w:rsidP="008554EC">
            <w:pPr>
              <w:rPr>
                <w:sz w:val="22"/>
                <w:szCs w:val="22"/>
              </w:rPr>
            </w:pPr>
            <w:hyperlink r:id="rId43" w:history="1">
              <w:r w:rsidR="008554EC" w:rsidRPr="00B94907">
                <w:rPr>
                  <w:rStyle w:val="Hyperlink"/>
                  <w:sz w:val="22"/>
                  <w:szCs w:val="22"/>
                </w:rPr>
                <w:t>Sugar and Salt Solutions</w:t>
              </w:r>
            </w:hyperlink>
            <w:r w:rsidR="008554EC" w:rsidRPr="00B94907">
              <w:rPr>
                <w:sz w:val="22"/>
                <w:szCs w:val="22"/>
              </w:rPr>
              <w:t xml:space="preserve"> (above)</w:t>
            </w:r>
          </w:p>
          <w:p w14:paraId="76E0CFDB" w14:textId="77777777" w:rsidR="008554EC" w:rsidRPr="00B94907" w:rsidRDefault="008554EC" w:rsidP="008554EC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Binary ionic compounds, polyatomic ions</w:t>
            </w:r>
          </w:p>
          <w:p w14:paraId="2992EB10" w14:textId="77777777" w:rsidR="008554EC" w:rsidRPr="00B94907" w:rsidRDefault="008554EC" w:rsidP="008554EC">
            <w:pPr>
              <w:rPr>
                <w:b/>
                <w:bCs/>
                <w:sz w:val="22"/>
                <w:szCs w:val="22"/>
              </w:rPr>
            </w:pPr>
          </w:p>
          <w:p w14:paraId="04508AE0" w14:textId="77777777" w:rsidR="008554EC" w:rsidRPr="00B94907" w:rsidRDefault="000140C5" w:rsidP="008554EC">
            <w:pPr>
              <w:rPr>
                <w:bCs/>
                <w:sz w:val="22"/>
                <w:szCs w:val="22"/>
              </w:rPr>
            </w:pPr>
            <w:hyperlink r:id="rId44" w:history="1">
              <w:r w:rsidR="008554EC" w:rsidRPr="00B94907">
                <w:rPr>
                  <w:rStyle w:val="Hyperlink"/>
                  <w:bCs/>
                  <w:sz w:val="22"/>
                  <w:szCs w:val="22"/>
                </w:rPr>
                <w:t>Salts and Solubility</w:t>
              </w:r>
            </w:hyperlink>
          </w:p>
          <w:p w14:paraId="20EC607C" w14:textId="77777777" w:rsidR="008554EC" w:rsidRPr="00B94907" w:rsidRDefault="008B63C1" w:rsidP="008554EC">
            <w:pPr>
              <w:rPr>
                <w:noProof/>
                <w:sz w:val="22"/>
                <w:szCs w:val="22"/>
              </w:rPr>
            </w:pPr>
            <w:r w:rsidRPr="00B94907">
              <w:rPr>
                <w:noProof/>
                <w:sz w:val="22"/>
                <w:szCs w:val="22"/>
              </w:rPr>
              <w:drawing>
                <wp:inline distT="0" distB="0" distL="0" distR="0" wp14:anchorId="127560B1" wp14:editId="3C0B2E3C">
                  <wp:extent cx="1280160" cy="985520"/>
                  <wp:effectExtent l="25400" t="0" r="0" b="0"/>
                  <wp:docPr id="24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8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1F28B7" w14:textId="77777777" w:rsidR="008554EC" w:rsidRDefault="008554EC" w:rsidP="008554EC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Binary ionic compounds, polyatomic ions</w:t>
            </w:r>
          </w:p>
          <w:p w14:paraId="4D69BFC8" w14:textId="77777777" w:rsidR="006409F1" w:rsidRDefault="006409F1" w:rsidP="006409F1">
            <w:pPr>
              <w:rPr>
                <w:sz w:val="22"/>
                <w:szCs w:val="22"/>
              </w:rPr>
            </w:pPr>
          </w:p>
          <w:p w14:paraId="6CEF4A8C" w14:textId="77777777" w:rsidR="006409F1" w:rsidRDefault="006409F1" w:rsidP="006409F1">
            <w:pPr>
              <w:rPr>
                <w:sz w:val="22"/>
                <w:szCs w:val="22"/>
              </w:rPr>
            </w:pPr>
          </w:p>
          <w:p w14:paraId="273E35DD" w14:textId="77777777" w:rsidR="006409F1" w:rsidRPr="00B94907" w:rsidRDefault="006409F1" w:rsidP="006409F1">
            <w:pPr>
              <w:rPr>
                <w:sz w:val="22"/>
                <w:szCs w:val="22"/>
              </w:rPr>
            </w:pPr>
          </w:p>
        </w:tc>
      </w:tr>
      <w:tr w:rsidR="008554EC" w:rsidRPr="00B94907" w14:paraId="544FAA72" w14:textId="77777777" w:rsidTr="003D0F6F">
        <w:trPr>
          <w:trHeight w:val="4130"/>
        </w:trPr>
        <w:tc>
          <w:tcPr>
            <w:tcW w:w="3264" w:type="dxa"/>
            <w:shd w:val="clear" w:color="auto" w:fill="auto"/>
          </w:tcPr>
          <w:p w14:paraId="107CECA0" w14:textId="55D8EB85" w:rsidR="008554EC" w:rsidRPr="00B94907" w:rsidRDefault="008554EC" w:rsidP="008554EC">
            <w:pPr>
              <w:rPr>
                <w:sz w:val="22"/>
                <w:szCs w:val="22"/>
              </w:rPr>
            </w:pPr>
            <w:r w:rsidRPr="00B94907">
              <w:rPr>
                <w:b/>
                <w:sz w:val="22"/>
                <w:szCs w:val="22"/>
              </w:rPr>
              <w:lastRenderedPageBreak/>
              <w:t>Chemical Bonding</w:t>
            </w:r>
          </w:p>
          <w:p w14:paraId="238E7A50" w14:textId="77777777" w:rsidR="008554EC" w:rsidRPr="00B94907" w:rsidRDefault="008554EC" w:rsidP="008554EC">
            <w:pPr>
              <w:numPr>
                <w:ilvl w:val="0"/>
                <w:numId w:val="4"/>
              </w:numPr>
              <w:rPr>
                <w:bCs/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Lewis dot structures, octet rule; ionic bonding model, covalent bonding model; covalent bond order, bond length, lone pairs; electronegativity and bond polarity, partial ionic character, metallic bonding (electron sea model)</w:t>
            </w:r>
          </w:p>
          <w:p w14:paraId="2BF70DC7" w14:textId="77777777" w:rsidR="008554EC" w:rsidRPr="00B94907" w:rsidRDefault="008554EC" w:rsidP="008554EC">
            <w:pPr>
              <w:numPr>
                <w:ilvl w:val="0"/>
                <w:numId w:val="4"/>
              </w:numPr>
              <w:rPr>
                <w:bCs/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Binding forces (types; relationships to states, structure, properties; polarity and electronegativity)</w:t>
            </w:r>
          </w:p>
        </w:tc>
        <w:tc>
          <w:tcPr>
            <w:tcW w:w="3192" w:type="dxa"/>
            <w:shd w:val="clear" w:color="auto" w:fill="auto"/>
          </w:tcPr>
          <w:p w14:paraId="10803605" w14:textId="0C1A4EEB" w:rsidR="008D1726" w:rsidRPr="00B94907" w:rsidRDefault="000140C5" w:rsidP="008554EC">
            <w:pPr>
              <w:rPr>
                <w:sz w:val="22"/>
                <w:szCs w:val="22"/>
              </w:rPr>
            </w:pPr>
            <w:hyperlink r:id="rId46" w:history="1">
              <w:r w:rsidR="008D1726" w:rsidRPr="00B94907">
                <w:rPr>
                  <w:rStyle w:val="Hyperlink"/>
                  <w:sz w:val="22"/>
                  <w:szCs w:val="22"/>
                </w:rPr>
                <w:t>Atomic Interactions</w:t>
              </w:r>
            </w:hyperlink>
            <w:r w:rsidR="008D1726">
              <w:rPr>
                <w:sz w:val="22"/>
                <w:szCs w:val="22"/>
              </w:rPr>
              <w:t xml:space="preserve"> </w:t>
            </w:r>
          </w:p>
          <w:p w14:paraId="6BDD78D3" w14:textId="77777777" w:rsidR="008554EC" w:rsidRPr="00B94907" w:rsidRDefault="00524807" w:rsidP="008554EC">
            <w:pPr>
              <w:rPr>
                <w:sz w:val="22"/>
                <w:szCs w:val="22"/>
              </w:rPr>
            </w:pPr>
            <w:r w:rsidRPr="00B94907">
              <w:rPr>
                <w:noProof/>
                <w:sz w:val="22"/>
                <w:szCs w:val="22"/>
              </w:rPr>
              <w:drawing>
                <wp:inline distT="0" distB="0" distL="0" distR="0" wp14:anchorId="13F975A9" wp14:editId="6423A145">
                  <wp:extent cx="1280160" cy="965200"/>
                  <wp:effectExtent l="2540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A39A79" w14:textId="77777777" w:rsidR="008554EC" w:rsidRPr="00B94907" w:rsidRDefault="008554EC" w:rsidP="008554EC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 xml:space="preserve">Covalent bonding model, binding forces </w:t>
            </w:r>
          </w:p>
          <w:p w14:paraId="6D69D2AB" w14:textId="77777777" w:rsidR="008554EC" w:rsidRPr="00B94907" w:rsidRDefault="008554EC" w:rsidP="008554EC">
            <w:pPr>
              <w:rPr>
                <w:sz w:val="22"/>
                <w:szCs w:val="22"/>
              </w:rPr>
            </w:pPr>
          </w:p>
          <w:p w14:paraId="0FC3EB9A" w14:textId="77777777" w:rsidR="008554EC" w:rsidRPr="00B94907" w:rsidRDefault="008554EC" w:rsidP="008554EC">
            <w:pPr>
              <w:rPr>
                <w:sz w:val="22"/>
                <w:szCs w:val="22"/>
              </w:rPr>
            </w:pPr>
          </w:p>
          <w:p w14:paraId="6A3221A0" w14:textId="77777777" w:rsidR="008554EC" w:rsidRPr="00B94907" w:rsidRDefault="008554EC" w:rsidP="008554EC">
            <w:pPr>
              <w:rPr>
                <w:sz w:val="22"/>
                <w:szCs w:val="22"/>
              </w:rPr>
            </w:pPr>
          </w:p>
          <w:p w14:paraId="2040D72F" w14:textId="77777777" w:rsidR="008554EC" w:rsidRPr="00B94907" w:rsidRDefault="008554EC" w:rsidP="008554EC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192" w:type="dxa"/>
            <w:shd w:val="clear" w:color="auto" w:fill="auto"/>
          </w:tcPr>
          <w:p w14:paraId="71D81D0D" w14:textId="77777777" w:rsidR="008554EC" w:rsidRPr="00B94907" w:rsidRDefault="000140C5" w:rsidP="008554EC">
            <w:pPr>
              <w:rPr>
                <w:sz w:val="22"/>
                <w:szCs w:val="22"/>
              </w:rPr>
            </w:pPr>
            <w:hyperlink r:id="rId48" w:history="1">
              <w:r w:rsidR="008554EC" w:rsidRPr="00B94907">
                <w:rPr>
                  <w:rStyle w:val="Hyperlink"/>
                  <w:sz w:val="22"/>
                  <w:szCs w:val="22"/>
                </w:rPr>
                <w:t>Molecule Polarity</w:t>
              </w:r>
            </w:hyperlink>
            <w:r w:rsidR="008554EC" w:rsidRPr="00B94907">
              <w:rPr>
                <w:sz w:val="22"/>
                <w:szCs w:val="22"/>
              </w:rPr>
              <w:t xml:space="preserve"> (Tab 1)</w:t>
            </w:r>
          </w:p>
          <w:p w14:paraId="0ADF5EDB" w14:textId="77777777" w:rsidR="008554EC" w:rsidRPr="00B94907" w:rsidRDefault="008B63C1" w:rsidP="008554EC">
            <w:pPr>
              <w:rPr>
                <w:sz w:val="22"/>
                <w:szCs w:val="22"/>
              </w:rPr>
            </w:pPr>
            <w:r w:rsidRPr="00B94907">
              <w:rPr>
                <w:noProof/>
                <w:sz w:val="22"/>
                <w:szCs w:val="22"/>
              </w:rPr>
              <w:drawing>
                <wp:inline distT="0" distB="0" distL="0" distR="0" wp14:anchorId="45EEBBD8" wp14:editId="72A916E5">
                  <wp:extent cx="1270000" cy="965200"/>
                  <wp:effectExtent l="25400" t="0" r="0" b="0"/>
                  <wp:docPr id="26" name="Picture 26" descr="screenshot_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creenshot_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46B706" w14:textId="77777777" w:rsidR="008554EC" w:rsidRPr="00B94907" w:rsidRDefault="008554EC" w:rsidP="008554EC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Electronegativity and bond polarity, partial ionic character, partial covalent character</w:t>
            </w:r>
          </w:p>
          <w:p w14:paraId="51E83540" w14:textId="77777777" w:rsidR="008554EC" w:rsidRPr="00B94907" w:rsidRDefault="008554EC" w:rsidP="008554EC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Binding forces (polarity and electronegativity)</w:t>
            </w:r>
          </w:p>
        </w:tc>
      </w:tr>
      <w:tr w:rsidR="008554EC" w:rsidRPr="00B94907" w14:paraId="091CBE28" w14:textId="77777777" w:rsidTr="003D0F6F">
        <w:trPr>
          <w:trHeight w:val="5831"/>
        </w:trPr>
        <w:tc>
          <w:tcPr>
            <w:tcW w:w="3264" w:type="dxa"/>
            <w:shd w:val="clear" w:color="auto" w:fill="auto"/>
          </w:tcPr>
          <w:p w14:paraId="0F4ABB39" w14:textId="77777777" w:rsidR="008554EC" w:rsidRPr="00B94907" w:rsidRDefault="008554EC" w:rsidP="008554EC">
            <w:pPr>
              <w:rPr>
                <w:b/>
                <w:sz w:val="22"/>
                <w:szCs w:val="22"/>
              </w:rPr>
            </w:pPr>
            <w:r w:rsidRPr="00B94907">
              <w:rPr>
                <w:b/>
                <w:sz w:val="22"/>
                <w:szCs w:val="22"/>
              </w:rPr>
              <w:t>Molecular Geometry and Polarity, Molecular Structure, Molecular Models</w:t>
            </w:r>
          </w:p>
          <w:p w14:paraId="40FD2B16" w14:textId="77777777" w:rsidR="008554EC" w:rsidRPr="00B94907" w:rsidRDefault="008554EC" w:rsidP="008554EC">
            <w:pPr>
              <w:numPr>
                <w:ilvl w:val="0"/>
                <w:numId w:val="4"/>
              </w:numPr>
              <w:rPr>
                <w:b/>
                <w:bCs/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Lewis dot structures and geometry, resonance, formal charge, VSEPR, shape and molecule polarity</w:t>
            </w:r>
          </w:p>
          <w:p w14:paraId="4B6AB95E" w14:textId="0603C727" w:rsidR="008554EC" w:rsidRPr="00B94907" w:rsidRDefault="008554EC" w:rsidP="008554EC">
            <w:pPr>
              <w:numPr>
                <w:ilvl w:val="0"/>
                <w:numId w:val="4"/>
              </w:numPr>
              <w:rPr>
                <w:b/>
                <w:bCs/>
                <w:sz w:val="22"/>
                <w:szCs w:val="22"/>
              </w:rPr>
            </w:pPr>
            <w:r w:rsidRPr="00B94907">
              <w:rPr>
                <w:rFonts w:eastAsia="Calibri"/>
                <w:sz w:val="22"/>
                <w:szCs w:val="22"/>
              </w:rPr>
              <w:t xml:space="preserve">Geometry of molecules and ions, </w:t>
            </w:r>
            <w:r w:rsidRPr="00B94907">
              <w:rPr>
                <w:sz w:val="22"/>
                <w:szCs w:val="22"/>
              </w:rPr>
              <w:t>orbital hybridization</w:t>
            </w:r>
            <w:r w:rsidRPr="00B94907">
              <w:rPr>
                <w:rFonts w:eastAsia="Calibri"/>
                <w:sz w:val="22"/>
                <w:szCs w:val="22"/>
              </w:rPr>
              <w:t>, dipole moments of molecules; relation of properties to structure</w:t>
            </w:r>
          </w:p>
        </w:tc>
        <w:tc>
          <w:tcPr>
            <w:tcW w:w="3192" w:type="dxa"/>
            <w:shd w:val="clear" w:color="auto" w:fill="auto"/>
          </w:tcPr>
          <w:p w14:paraId="585624D6" w14:textId="77777777" w:rsidR="008554EC" w:rsidRPr="00B94907" w:rsidRDefault="000140C5" w:rsidP="008554EC">
            <w:pPr>
              <w:rPr>
                <w:sz w:val="22"/>
                <w:szCs w:val="22"/>
              </w:rPr>
            </w:pPr>
            <w:hyperlink r:id="rId50" w:history="1">
              <w:r w:rsidR="008554EC" w:rsidRPr="00B94907">
                <w:rPr>
                  <w:rStyle w:val="Hyperlink"/>
                  <w:sz w:val="22"/>
                  <w:szCs w:val="22"/>
                </w:rPr>
                <w:t>Molecule Shapes</w:t>
              </w:r>
            </w:hyperlink>
          </w:p>
          <w:p w14:paraId="7BD00FD6" w14:textId="77777777" w:rsidR="008554EC" w:rsidRPr="00B94907" w:rsidRDefault="008B63C1" w:rsidP="008554EC">
            <w:pPr>
              <w:rPr>
                <w:rFonts w:eastAsia="Calibri"/>
                <w:sz w:val="22"/>
                <w:szCs w:val="22"/>
              </w:rPr>
            </w:pPr>
            <w:r w:rsidRPr="00B94907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5BE04FB1" wp14:editId="475E26EC">
                  <wp:extent cx="1280160" cy="904240"/>
                  <wp:effectExtent l="2540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0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FC8CBC" w14:textId="77777777" w:rsidR="008554EC" w:rsidRPr="00B94907" w:rsidRDefault="008554EC" w:rsidP="008554EC">
            <w:pPr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Geometry of molecules, VSEPR</w:t>
            </w:r>
          </w:p>
          <w:p w14:paraId="2EAFFC36" w14:textId="77777777" w:rsidR="008554EC" w:rsidRPr="00B94907" w:rsidRDefault="008554EC" w:rsidP="008554EC">
            <w:pPr>
              <w:rPr>
                <w:sz w:val="22"/>
                <w:szCs w:val="22"/>
              </w:rPr>
            </w:pPr>
          </w:p>
          <w:p w14:paraId="306B7D75" w14:textId="77777777" w:rsidR="008554EC" w:rsidRPr="00B94907" w:rsidRDefault="000140C5" w:rsidP="008554EC">
            <w:pPr>
              <w:rPr>
                <w:sz w:val="22"/>
                <w:szCs w:val="22"/>
              </w:rPr>
            </w:pPr>
            <w:hyperlink r:id="rId52" w:history="1">
              <w:r w:rsidR="008554EC" w:rsidRPr="00B94907">
                <w:rPr>
                  <w:rStyle w:val="Hyperlink"/>
                  <w:sz w:val="22"/>
                  <w:szCs w:val="22"/>
                </w:rPr>
                <w:t>Molecule Polarity</w:t>
              </w:r>
            </w:hyperlink>
          </w:p>
          <w:p w14:paraId="26B8C32D" w14:textId="77777777" w:rsidR="008554EC" w:rsidRPr="00B94907" w:rsidRDefault="008B63C1" w:rsidP="008554EC">
            <w:pPr>
              <w:rPr>
                <w:noProof/>
                <w:sz w:val="22"/>
                <w:szCs w:val="22"/>
              </w:rPr>
            </w:pPr>
            <w:r w:rsidRPr="00B94907">
              <w:rPr>
                <w:noProof/>
                <w:sz w:val="22"/>
                <w:szCs w:val="22"/>
              </w:rPr>
              <w:drawing>
                <wp:inline distT="0" distB="0" distL="0" distR="0" wp14:anchorId="0207FB9D" wp14:editId="074C5B47">
                  <wp:extent cx="1280160" cy="985520"/>
                  <wp:effectExtent l="25400" t="0" r="0" b="0"/>
                  <wp:docPr id="2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 r="8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8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246EBD" w14:textId="77777777" w:rsidR="008554EC" w:rsidRPr="00B94907" w:rsidRDefault="008554EC" w:rsidP="008554EC">
            <w:pPr>
              <w:numPr>
                <w:ilvl w:val="0"/>
                <w:numId w:val="4"/>
              </w:numPr>
              <w:rPr>
                <w:b/>
                <w:bCs/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Shape and molecule polarity</w:t>
            </w:r>
          </w:p>
          <w:p w14:paraId="25B916E3" w14:textId="77777777" w:rsidR="008554EC" w:rsidRPr="00B94907" w:rsidRDefault="008554EC" w:rsidP="008554EC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B94907">
              <w:rPr>
                <w:rFonts w:eastAsia="Calibri"/>
                <w:sz w:val="22"/>
                <w:szCs w:val="22"/>
              </w:rPr>
              <w:t>Dipole moments of molecules; relation of properties to structure</w:t>
            </w:r>
          </w:p>
        </w:tc>
        <w:tc>
          <w:tcPr>
            <w:tcW w:w="3192" w:type="dxa"/>
            <w:shd w:val="clear" w:color="auto" w:fill="auto"/>
          </w:tcPr>
          <w:p w14:paraId="48AFCE38" w14:textId="598EE578" w:rsidR="008554EC" w:rsidRPr="00B94907" w:rsidRDefault="000140C5" w:rsidP="008554EC">
            <w:pPr>
              <w:rPr>
                <w:sz w:val="22"/>
                <w:szCs w:val="22"/>
              </w:rPr>
            </w:pPr>
            <w:hyperlink r:id="rId54" w:history="1">
              <w:r w:rsidR="008554EC" w:rsidRPr="00B94907">
                <w:rPr>
                  <w:rStyle w:val="Hyperlink"/>
                  <w:sz w:val="22"/>
                  <w:szCs w:val="22"/>
                </w:rPr>
                <w:t>Build a Molecule</w:t>
              </w:r>
            </w:hyperlink>
            <w:r w:rsidR="008554EC" w:rsidRPr="00B94907">
              <w:rPr>
                <w:sz w:val="22"/>
                <w:szCs w:val="22"/>
              </w:rPr>
              <w:t xml:space="preserve"> (above)</w:t>
            </w:r>
            <w:r w:rsidR="00C57E62" w:rsidRPr="00B94907">
              <w:rPr>
                <w:sz w:val="22"/>
                <w:szCs w:val="22"/>
              </w:rPr>
              <w:t xml:space="preserve"> (Tab 3)</w:t>
            </w:r>
          </w:p>
          <w:p w14:paraId="080F573D" w14:textId="4F926EAA" w:rsidR="00C57E62" w:rsidRPr="00B94907" w:rsidRDefault="00C57E62" w:rsidP="00C57E62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/>
                <w:sz w:val="22"/>
                <w:szCs w:val="22"/>
              </w:rPr>
            </w:pPr>
            <w:r w:rsidRPr="00B94907">
              <w:rPr>
                <w:rFonts w:ascii="Times New Roman" w:eastAsia="Calibri" w:hAnsi="Times New Roman"/>
                <w:sz w:val="22"/>
                <w:szCs w:val="22"/>
              </w:rPr>
              <w:t>Geometry of molecules</w:t>
            </w:r>
          </w:p>
          <w:p w14:paraId="260A58AC" w14:textId="77777777" w:rsidR="008554EC" w:rsidRPr="00B94907" w:rsidRDefault="008554EC" w:rsidP="008554EC">
            <w:pPr>
              <w:rPr>
                <w:sz w:val="22"/>
                <w:szCs w:val="22"/>
              </w:rPr>
            </w:pPr>
          </w:p>
          <w:p w14:paraId="75F89300" w14:textId="77777777" w:rsidR="008554EC" w:rsidRPr="00B94907" w:rsidRDefault="000140C5" w:rsidP="008554EC">
            <w:pPr>
              <w:rPr>
                <w:sz w:val="22"/>
                <w:szCs w:val="22"/>
              </w:rPr>
            </w:pPr>
            <w:hyperlink r:id="rId55" w:history="1">
              <w:r w:rsidR="008554EC" w:rsidRPr="00B94907">
                <w:rPr>
                  <w:rStyle w:val="Hyperlink"/>
                  <w:sz w:val="22"/>
                  <w:szCs w:val="22"/>
                </w:rPr>
                <w:t>Vector Addition</w:t>
              </w:r>
            </w:hyperlink>
          </w:p>
          <w:p w14:paraId="5C2C6301" w14:textId="77777777" w:rsidR="008554EC" w:rsidRPr="00B94907" w:rsidRDefault="008B63C1" w:rsidP="008554EC">
            <w:pPr>
              <w:rPr>
                <w:sz w:val="22"/>
                <w:szCs w:val="22"/>
              </w:rPr>
            </w:pPr>
            <w:r w:rsidRPr="00B94907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175670D7" wp14:editId="6A339B7F">
                  <wp:extent cx="1280160" cy="812800"/>
                  <wp:effectExtent l="2540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81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DF0EE2" w14:textId="77777777" w:rsidR="008554EC" w:rsidRPr="00B94907" w:rsidRDefault="008554EC" w:rsidP="008554EC">
            <w:pPr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Bond dipoles and molecular dipoles (polarity supplement)</w:t>
            </w:r>
          </w:p>
          <w:p w14:paraId="614AAEB2" w14:textId="77777777" w:rsidR="008554EC" w:rsidRPr="00B94907" w:rsidRDefault="008554EC" w:rsidP="008554EC">
            <w:pPr>
              <w:rPr>
                <w:b/>
                <w:bCs/>
                <w:sz w:val="22"/>
                <w:szCs w:val="22"/>
              </w:rPr>
            </w:pPr>
          </w:p>
        </w:tc>
      </w:tr>
      <w:tr w:rsidR="008554EC" w:rsidRPr="00B94907" w14:paraId="3797C43E" w14:textId="77777777" w:rsidTr="003D0F6F">
        <w:trPr>
          <w:trHeight w:val="2429"/>
        </w:trPr>
        <w:tc>
          <w:tcPr>
            <w:tcW w:w="3264" w:type="dxa"/>
            <w:shd w:val="clear" w:color="auto" w:fill="auto"/>
          </w:tcPr>
          <w:p w14:paraId="2EB7AFB1" w14:textId="77777777" w:rsidR="008554EC" w:rsidRPr="00B94907" w:rsidRDefault="008554EC" w:rsidP="008554EC">
            <w:pPr>
              <w:rPr>
                <w:b/>
                <w:sz w:val="22"/>
                <w:szCs w:val="22"/>
              </w:rPr>
            </w:pPr>
            <w:r w:rsidRPr="00B94907">
              <w:rPr>
                <w:b/>
                <w:sz w:val="22"/>
                <w:szCs w:val="22"/>
              </w:rPr>
              <w:t>Organic Compounds</w:t>
            </w:r>
          </w:p>
          <w:p w14:paraId="57DBE4C1" w14:textId="77777777" w:rsidR="008554EC" w:rsidRPr="00B94907" w:rsidRDefault="008554EC" w:rsidP="003D0F6F">
            <w:pPr>
              <w:numPr>
                <w:ilvl w:val="0"/>
                <w:numId w:val="5"/>
              </w:numPr>
              <w:ind w:left="342"/>
              <w:rPr>
                <w:bCs/>
                <w:sz w:val="22"/>
                <w:szCs w:val="22"/>
              </w:rPr>
            </w:pPr>
            <w:r w:rsidRPr="00B94907">
              <w:rPr>
                <w:bCs/>
                <w:sz w:val="22"/>
                <w:szCs w:val="22"/>
              </w:rPr>
              <w:t>Nomenclature, structures, hydrocarbons, alkanes, functional groups,</w:t>
            </w:r>
            <w:r w:rsidRPr="00B94907">
              <w:rPr>
                <w:rFonts w:eastAsia="Calibri"/>
                <w:sz w:val="22"/>
                <w:szCs w:val="22"/>
              </w:rPr>
              <w:t xml:space="preserve"> structural isomerism of simple organic molecules </w:t>
            </w:r>
          </w:p>
        </w:tc>
        <w:tc>
          <w:tcPr>
            <w:tcW w:w="3192" w:type="dxa"/>
            <w:shd w:val="clear" w:color="auto" w:fill="auto"/>
          </w:tcPr>
          <w:p w14:paraId="29E39695" w14:textId="77777777" w:rsidR="008554EC" w:rsidRPr="00B94907" w:rsidRDefault="008554EC" w:rsidP="008554EC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192" w:type="dxa"/>
            <w:shd w:val="clear" w:color="auto" w:fill="auto"/>
          </w:tcPr>
          <w:p w14:paraId="1B149D22" w14:textId="77777777" w:rsidR="008554EC" w:rsidRPr="00B94907" w:rsidRDefault="000140C5" w:rsidP="008554EC">
            <w:pPr>
              <w:rPr>
                <w:sz w:val="22"/>
                <w:szCs w:val="22"/>
              </w:rPr>
            </w:pPr>
            <w:hyperlink r:id="rId57" w:history="1">
              <w:r w:rsidR="008554EC" w:rsidRPr="00B94907">
                <w:rPr>
                  <w:rStyle w:val="Hyperlink"/>
                  <w:sz w:val="22"/>
                  <w:szCs w:val="22"/>
                </w:rPr>
                <w:t>Build a Molecule</w:t>
              </w:r>
            </w:hyperlink>
            <w:r w:rsidR="008554EC" w:rsidRPr="00B94907">
              <w:rPr>
                <w:sz w:val="22"/>
                <w:szCs w:val="22"/>
              </w:rPr>
              <w:t xml:space="preserve"> (above)</w:t>
            </w:r>
          </w:p>
          <w:p w14:paraId="00DCF460" w14:textId="77777777" w:rsidR="008554EC" w:rsidRPr="00B94907" w:rsidRDefault="008554EC" w:rsidP="008554EC">
            <w:pPr>
              <w:numPr>
                <w:ilvl w:val="0"/>
                <w:numId w:val="5"/>
              </w:numPr>
              <w:rPr>
                <w:b/>
                <w:bCs/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Geometry of small organic molecules</w:t>
            </w:r>
          </w:p>
        </w:tc>
      </w:tr>
    </w:tbl>
    <w:p w14:paraId="2D07EECF" w14:textId="77777777" w:rsidR="00FD5778" w:rsidRDefault="00FD5778">
      <w:r>
        <w:br w:type="page"/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4"/>
        <w:gridCol w:w="3192"/>
        <w:gridCol w:w="3192"/>
      </w:tblGrid>
      <w:tr w:rsidR="008554EC" w:rsidRPr="00B94907" w14:paraId="6D47F298" w14:textId="77777777" w:rsidTr="006F58FE">
        <w:tc>
          <w:tcPr>
            <w:tcW w:w="3264" w:type="dxa"/>
            <w:shd w:val="clear" w:color="auto" w:fill="auto"/>
          </w:tcPr>
          <w:p w14:paraId="54504F4C" w14:textId="77777777" w:rsidR="008554EC" w:rsidRPr="00B94907" w:rsidRDefault="008554EC" w:rsidP="008554EC">
            <w:pPr>
              <w:rPr>
                <w:b/>
                <w:sz w:val="22"/>
                <w:szCs w:val="22"/>
              </w:rPr>
            </w:pPr>
            <w:r w:rsidRPr="00B94907">
              <w:rPr>
                <w:b/>
                <w:sz w:val="22"/>
                <w:szCs w:val="22"/>
              </w:rPr>
              <w:lastRenderedPageBreak/>
              <w:t>Chemical Equations and Stoichiometry</w:t>
            </w:r>
          </w:p>
          <w:p w14:paraId="27FEF492" w14:textId="77777777" w:rsidR="008554EC" w:rsidRPr="00B94907" w:rsidRDefault="008554EC" w:rsidP="008554EC">
            <w:pPr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The mole and molar mass, amount-mass-number conversions, mass percent, empirical formula/combustion analysis, balancing chemical equations, limiting reactants, theoretical and actual percent yields, aqueous ionic reactions</w:t>
            </w:r>
          </w:p>
          <w:p w14:paraId="7AF95655" w14:textId="77777777" w:rsidR="008554EC" w:rsidRPr="00B94907" w:rsidRDefault="008554EC" w:rsidP="008554EC">
            <w:pPr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Conservations of mass</w:t>
            </w:r>
          </w:p>
        </w:tc>
        <w:tc>
          <w:tcPr>
            <w:tcW w:w="3192" w:type="dxa"/>
            <w:shd w:val="clear" w:color="auto" w:fill="auto"/>
          </w:tcPr>
          <w:p w14:paraId="4A71FE27" w14:textId="77777777" w:rsidR="008554EC" w:rsidRPr="00B94907" w:rsidRDefault="000140C5" w:rsidP="008554EC">
            <w:pPr>
              <w:rPr>
                <w:sz w:val="22"/>
                <w:szCs w:val="22"/>
              </w:rPr>
            </w:pPr>
            <w:hyperlink r:id="rId58" w:history="1">
              <w:r w:rsidR="008554EC" w:rsidRPr="00B94907">
                <w:rPr>
                  <w:rStyle w:val="Hyperlink"/>
                  <w:sz w:val="22"/>
                  <w:szCs w:val="22"/>
                </w:rPr>
                <w:t>Balancing Chemical Equations</w:t>
              </w:r>
            </w:hyperlink>
          </w:p>
          <w:p w14:paraId="12300100" w14:textId="77777777" w:rsidR="008554EC" w:rsidRPr="00B94907" w:rsidRDefault="008B63C1" w:rsidP="008554EC">
            <w:pPr>
              <w:rPr>
                <w:noProof/>
                <w:sz w:val="22"/>
                <w:szCs w:val="22"/>
              </w:rPr>
            </w:pPr>
            <w:r w:rsidRPr="00B94907">
              <w:rPr>
                <w:noProof/>
                <w:sz w:val="22"/>
                <w:szCs w:val="22"/>
              </w:rPr>
              <w:drawing>
                <wp:inline distT="0" distB="0" distL="0" distR="0" wp14:anchorId="58E138F4" wp14:editId="5352DAAE">
                  <wp:extent cx="1280160" cy="965200"/>
                  <wp:effectExtent l="25400" t="0" r="0" b="0"/>
                  <wp:docPr id="30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A326E1" w14:textId="77777777" w:rsidR="008554EC" w:rsidRPr="00B94907" w:rsidRDefault="008554EC" w:rsidP="008554EC">
            <w:pPr>
              <w:numPr>
                <w:ilvl w:val="0"/>
                <w:numId w:val="7"/>
              </w:numPr>
              <w:rPr>
                <w:noProof/>
                <w:sz w:val="22"/>
                <w:szCs w:val="22"/>
              </w:rPr>
            </w:pPr>
            <w:r w:rsidRPr="00B94907">
              <w:rPr>
                <w:noProof/>
                <w:sz w:val="22"/>
                <w:szCs w:val="22"/>
              </w:rPr>
              <w:t>Balancing chemical equations, mole ratios, conservation of mass</w:t>
            </w:r>
          </w:p>
          <w:p w14:paraId="4C176353" w14:textId="77777777" w:rsidR="008554EC" w:rsidRPr="00B94907" w:rsidRDefault="008554EC" w:rsidP="008554EC">
            <w:pPr>
              <w:rPr>
                <w:noProof/>
                <w:sz w:val="22"/>
                <w:szCs w:val="22"/>
              </w:rPr>
            </w:pPr>
          </w:p>
          <w:p w14:paraId="384A3BF9" w14:textId="77777777" w:rsidR="008554EC" w:rsidRPr="00B94907" w:rsidRDefault="000140C5" w:rsidP="008554EC">
            <w:pPr>
              <w:rPr>
                <w:sz w:val="22"/>
                <w:szCs w:val="22"/>
              </w:rPr>
            </w:pPr>
            <w:hyperlink r:id="rId60" w:history="1">
              <w:r w:rsidR="008554EC" w:rsidRPr="00B94907">
                <w:rPr>
                  <w:rStyle w:val="Hyperlink"/>
                  <w:sz w:val="22"/>
                  <w:szCs w:val="22"/>
                </w:rPr>
                <w:t>Reactants, Products and Leftovers</w:t>
              </w:r>
            </w:hyperlink>
          </w:p>
          <w:p w14:paraId="12EB8A9D" w14:textId="77777777" w:rsidR="008554EC" w:rsidRPr="00B94907" w:rsidRDefault="008B63C1" w:rsidP="008554EC">
            <w:pPr>
              <w:rPr>
                <w:noProof/>
                <w:sz w:val="22"/>
                <w:szCs w:val="22"/>
              </w:rPr>
            </w:pPr>
            <w:r w:rsidRPr="00B94907">
              <w:rPr>
                <w:noProof/>
                <w:sz w:val="22"/>
                <w:szCs w:val="22"/>
              </w:rPr>
              <w:drawing>
                <wp:inline distT="0" distB="0" distL="0" distR="0" wp14:anchorId="2C9C3096" wp14:editId="7F00A921">
                  <wp:extent cx="1280160" cy="965200"/>
                  <wp:effectExtent l="25400" t="0" r="0" b="0"/>
                  <wp:docPr id="31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3163A0" w14:textId="77777777" w:rsidR="008554EC" w:rsidRPr="00B94907" w:rsidRDefault="008554EC" w:rsidP="008554EC">
            <w:pPr>
              <w:numPr>
                <w:ilvl w:val="0"/>
                <w:numId w:val="7"/>
              </w:numPr>
              <w:rPr>
                <w:b/>
                <w:bCs/>
                <w:sz w:val="22"/>
                <w:szCs w:val="22"/>
              </w:rPr>
            </w:pPr>
            <w:r w:rsidRPr="00B94907">
              <w:rPr>
                <w:noProof/>
                <w:sz w:val="22"/>
                <w:szCs w:val="22"/>
              </w:rPr>
              <w:t>Balancing chemical equations, limiting reactants, mole ratios, conservations of mass</w:t>
            </w:r>
          </w:p>
        </w:tc>
        <w:tc>
          <w:tcPr>
            <w:tcW w:w="3192" w:type="dxa"/>
            <w:shd w:val="clear" w:color="auto" w:fill="auto"/>
          </w:tcPr>
          <w:p w14:paraId="63AFE097" w14:textId="09D87AC6" w:rsidR="00957F1F" w:rsidRPr="00B94907" w:rsidRDefault="000140C5" w:rsidP="00C57E62">
            <w:pPr>
              <w:rPr>
                <w:sz w:val="22"/>
                <w:szCs w:val="22"/>
              </w:rPr>
            </w:pPr>
            <w:hyperlink r:id="rId62" w:history="1"/>
          </w:p>
        </w:tc>
      </w:tr>
      <w:tr w:rsidR="008554EC" w:rsidRPr="00B94907" w14:paraId="04C41758" w14:textId="77777777" w:rsidTr="00FA3A92">
        <w:trPr>
          <w:trHeight w:val="7892"/>
        </w:trPr>
        <w:tc>
          <w:tcPr>
            <w:tcW w:w="3264" w:type="dxa"/>
            <w:shd w:val="clear" w:color="auto" w:fill="auto"/>
          </w:tcPr>
          <w:p w14:paraId="7C32A714" w14:textId="77777777" w:rsidR="008554EC" w:rsidRPr="00B94907" w:rsidRDefault="008554EC" w:rsidP="008554EC">
            <w:pPr>
              <w:rPr>
                <w:sz w:val="22"/>
                <w:szCs w:val="22"/>
              </w:rPr>
            </w:pPr>
            <w:r w:rsidRPr="00B94907">
              <w:rPr>
                <w:b/>
                <w:sz w:val="22"/>
                <w:szCs w:val="22"/>
              </w:rPr>
              <w:t>Chemical Reactions and Solutions</w:t>
            </w:r>
          </w:p>
          <w:p w14:paraId="3E409FD4" w14:textId="77777777" w:rsidR="008554EC" w:rsidRPr="00B94907" w:rsidRDefault="008554EC" w:rsidP="008554EC">
            <w:pPr>
              <w:numPr>
                <w:ilvl w:val="0"/>
                <w:numId w:val="7"/>
              </w:numPr>
              <w:rPr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 xml:space="preserve">Dissociation, strong and weak electrolytes, </w:t>
            </w:r>
            <w:proofErr w:type="spellStart"/>
            <w:r w:rsidRPr="00B94907">
              <w:rPr>
                <w:sz w:val="22"/>
                <w:szCs w:val="22"/>
              </w:rPr>
              <w:t>polyprotic</w:t>
            </w:r>
            <w:proofErr w:type="spellEnd"/>
            <w:r w:rsidRPr="00B94907">
              <w:rPr>
                <w:sz w:val="22"/>
                <w:szCs w:val="22"/>
              </w:rPr>
              <w:t xml:space="preserve"> acids, titrations, precipitation reactions, acid-base reactions, redox reactions, solution concentration and units of molarity</w:t>
            </w:r>
          </w:p>
        </w:tc>
        <w:tc>
          <w:tcPr>
            <w:tcW w:w="3192" w:type="dxa"/>
            <w:shd w:val="clear" w:color="auto" w:fill="auto"/>
          </w:tcPr>
          <w:p w14:paraId="504061B4" w14:textId="77777777" w:rsidR="008554EC" w:rsidRPr="00B94907" w:rsidRDefault="000140C5" w:rsidP="008554EC">
            <w:pPr>
              <w:rPr>
                <w:sz w:val="22"/>
                <w:szCs w:val="22"/>
              </w:rPr>
            </w:pPr>
            <w:hyperlink r:id="rId63" w:history="1">
              <w:r w:rsidR="008554EC" w:rsidRPr="00B94907">
                <w:rPr>
                  <w:rStyle w:val="Hyperlink"/>
                  <w:sz w:val="22"/>
                  <w:szCs w:val="22"/>
                </w:rPr>
                <w:t>Concentration</w:t>
              </w:r>
            </w:hyperlink>
          </w:p>
          <w:p w14:paraId="50F1207D" w14:textId="77777777" w:rsidR="008554EC" w:rsidRPr="00B94907" w:rsidRDefault="008B63C1" w:rsidP="008554EC">
            <w:pPr>
              <w:rPr>
                <w:sz w:val="22"/>
                <w:szCs w:val="22"/>
              </w:rPr>
            </w:pPr>
            <w:r w:rsidRPr="00B94907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0B6F9F88" wp14:editId="5447D209">
                  <wp:extent cx="1280160" cy="955040"/>
                  <wp:effectExtent l="2540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5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783D0B" w14:textId="77777777" w:rsidR="008554EC" w:rsidRPr="00B94907" w:rsidRDefault="008554EC" w:rsidP="008554EC">
            <w:pPr>
              <w:numPr>
                <w:ilvl w:val="0"/>
                <w:numId w:val="7"/>
              </w:numPr>
              <w:rPr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Solution concentration and units of molarity</w:t>
            </w:r>
          </w:p>
          <w:p w14:paraId="18CA9C7A" w14:textId="77777777" w:rsidR="008554EC" w:rsidRPr="00B94907" w:rsidRDefault="008554EC" w:rsidP="008554EC">
            <w:pPr>
              <w:rPr>
                <w:sz w:val="22"/>
                <w:szCs w:val="22"/>
              </w:rPr>
            </w:pPr>
          </w:p>
          <w:p w14:paraId="2FE1A0C1" w14:textId="77777777" w:rsidR="008554EC" w:rsidRPr="00B94907" w:rsidRDefault="000140C5" w:rsidP="008554EC">
            <w:pPr>
              <w:rPr>
                <w:sz w:val="22"/>
                <w:szCs w:val="22"/>
              </w:rPr>
            </w:pPr>
            <w:hyperlink r:id="rId65" w:history="1">
              <w:r w:rsidR="008554EC" w:rsidRPr="00B94907">
                <w:rPr>
                  <w:rStyle w:val="Hyperlink"/>
                  <w:sz w:val="22"/>
                  <w:szCs w:val="22"/>
                </w:rPr>
                <w:t>Sugar and Salt Solutions</w:t>
              </w:r>
            </w:hyperlink>
          </w:p>
          <w:p w14:paraId="7DE0DAEF" w14:textId="77777777" w:rsidR="008554EC" w:rsidRPr="00B94907" w:rsidRDefault="008B63C1" w:rsidP="008554EC">
            <w:pPr>
              <w:rPr>
                <w:noProof/>
                <w:sz w:val="22"/>
                <w:szCs w:val="22"/>
              </w:rPr>
            </w:pPr>
            <w:r w:rsidRPr="00B94907">
              <w:rPr>
                <w:noProof/>
                <w:sz w:val="22"/>
                <w:szCs w:val="22"/>
              </w:rPr>
              <w:drawing>
                <wp:inline distT="0" distB="0" distL="0" distR="0" wp14:anchorId="625194DC" wp14:editId="6EC8A3D8">
                  <wp:extent cx="1280160" cy="975360"/>
                  <wp:effectExtent l="25400" t="0" r="0" b="0"/>
                  <wp:docPr id="3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l="10017" r="10017" b="3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7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3C0653" w14:textId="77777777" w:rsidR="008554EC" w:rsidRPr="00B94907" w:rsidRDefault="008554EC" w:rsidP="008554EC">
            <w:pPr>
              <w:numPr>
                <w:ilvl w:val="0"/>
                <w:numId w:val="7"/>
              </w:numPr>
              <w:rPr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Dissociation, strong and weak electrolytes, solution concentration</w:t>
            </w:r>
          </w:p>
        </w:tc>
        <w:tc>
          <w:tcPr>
            <w:tcW w:w="3192" w:type="dxa"/>
            <w:shd w:val="clear" w:color="auto" w:fill="auto"/>
          </w:tcPr>
          <w:p w14:paraId="37CB6F9A" w14:textId="77777777" w:rsidR="008554EC" w:rsidRPr="00B94907" w:rsidRDefault="000140C5" w:rsidP="008554EC">
            <w:pPr>
              <w:rPr>
                <w:sz w:val="22"/>
                <w:szCs w:val="22"/>
              </w:rPr>
            </w:pPr>
            <w:hyperlink r:id="rId66" w:history="1">
              <w:r w:rsidR="008554EC" w:rsidRPr="00B94907">
                <w:rPr>
                  <w:rStyle w:val="Hyperlink"/>
                  <w:sz w:val="22"/>
                  <w:szCs w:val="22"/>
                </w:rPr>
                <w:t>Molarity</w:t>
              </w:r>
            </w:hyperlink>
          </w:p>
          <w:p w14:paraId="12852B6F" w14:textId="77777777" w:rsidR="008554EC" w:rsidRPr="00B94907" w:rsidRDefault="008B63C1" w:rsidP="008554EC">
            <w:pPr>
              <w:rPr>
                <w:sz w:val="22"/>
                <w:szCs w:val="22"/>
              </w:rPr>
            </w:pPr>
            <w:r w:rsidRPr="00B94907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22429333" wp14:editId="6F15DD92">
                  <wp:extent cx="1280160" cy="955040"/>
                  <wp:effectExtent l="2540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5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DFF58D" w14:textId="77777777" w:rsidR="008554EC" w:rsidRPr="00B94907" w:rsidRDefault="008554EC" w:rsidP="008554EC">
            <w:pPr>
              <w:numPr>
                <w:ilvl w:val="0"/>
                <w:numId w:val="7"/>
              </w:numPr>
              <w:rPr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Solution concentration and units of molarity</w:t>
            </w:r>
          </w:p>
          <w:p w14:paraId="3FDBECDA" w14:textId="77777777" w:rsidR="008554EC" w:rsidRPr="00B94907" w:rsidRDefault="008554EC" w:rsidP="008554EC">
            <w:pPr>
              <w:tabs>
                <w:tab w:val="left" w:pos="1620"/>
              </w:tabs>
              <w:rPr>
                <w:sz w:val="22"/>
                <w:szCs w:val="22"/>
              </w:rPr>
            </w:pPr>
          </w:p>
          <w:p w14:paraId="731A3DBC" w14:textId="77777777" w:rsidR="008554EC" w:rsidRPr="00B94907" w:rsidRDefault="000140C5" w:rsidP="008554EC">
            <w:pPr>
              <w:tabs>
                <w:tab w:val="left" w:pos="1620"/>
              </w:tabs>
              <w:rPr>
                <w:color w:val="0000FF"/>
                <w:sz w:val="22"/>
                <w:szCs w:val="22"/>
                <w:u w:val="single"/>
              </w:rPr>
            </w:pPr>
            <w:hyperlink r:id="rId68" w:history="1">
              <w:r w:rsidR="008554EC" w:rsidRPr="00B94907">
                <w:rPr>
                  <w:rStyle w:val="Hyperlink"/>
                  <w:sz w:val="22"/>
                  <w:szCs w:val="22"/>
                </w:rPr>
                <w:t>Acid-Base Solutions</w:t>
              </w:r>
            </w:hyperlink>
          </w:p>
          <w:p w14:paraId="50BF4DA2" w14:textId="77777777" w:rsidR="008554EC" w:rsidRPr="00B94907" w:rsidRDefault="008B63C1" w:rsidP="008554EC">
            <w:pPr>
              <w:rPr>
                <w:noProof/>
                <w:sz w:val="22"/>
                <w:szCs w:val="22"/>
              </w:rPr>
            </w:pPr>
            <w:r w:rsidRPr="00B94907">
              <w:rPr>
                <w:noProof/>
                <w:sz w:val="22"/>
                <w:szCs w:val="22"/>
              </w:rPr>
              <w:drawing>
                <wp:inline distT="0" distB="0" distL="0" distR="0" wp14:anchorId="34E22645" wp14:editId="62E30533">
                  <wp:extent cx="1280160" cy="965200"/>
                  <wp:effectExtent l="2540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120EE6" w14:textId="77777777" w:rsidR="008554EC" w:rsidRPr="00B94907" w:rsidRDefault="008554EC" w:rsidP="008554EC">
            <w:pPr>
              <w:numPr>
                <w:ilvl w:val="0"/>
                <w:numId w:val="7"/>
              </w:numPr>
              <w:rPr>
                <w:b/>
                <w:bCs/>
                <w:sz w:val="22"/>
                <w:szCs w:val="22"/>
              </w:rPr>
            </w:pPr>
            <w:r w:rsidRPr="00B94907">
              <w:rPr>
                <w:bCs/>
                <w:sz w:val="22"/>
                <w:szCs w:val="22"/>
              </w:rPr>
              <w:t>Acid-base reactions, dissociation, strong and weak electrolytes, solution concentration</w:t>
            </w:r>
          </w:p>
          <w:p w14:paraId="0DD27F99" w14:textId="77777777" w:rsidR="008554EC" w:rsidRPr="00B94907" w:rsidRDefault="008554EC" w:rsidP="008554EC">
            <w:pPr>
              <w:rPr>
                <w:bCs/>
                <w:sz w:val="22"/>
                <w:szCs w:val="22"/>
              </w:rPr>
            </w:pPr>
          </w:p>
          <w:p w14:paraId="5F75D597" w14:textId="77777777" w:rsidR="008554EC" w:rsidRPr="00B94907" w:rsidRDefault="000140C5" w:rsidP="008554EC">
            <w:pPr>
              <w:rPr>
                <w:bCs/>
                <w:sz w:val="22"/>
                <w:szCs w:val="22"/>
              </w:rPr>
            </w:pPr>
            <w:hyperlink r:id="rId70" w:history="1">
              <w:r w:rsidR="008554EC" w:rsidRPr="00B94907">
                <w:rPr>
                  <w:rStyle w:val="Hyperlink"/>
                  <w:bCs/>
                  <w:sz w:val="22"/>
                  <w:szCs w:val="22"/>
                </w:rPr>
                <w:t>Beer’s Law Lab</w:t>
              </w:r>
            </w:hyperlink>
          </w:p>
          <w:p w14:paraId="468FE6DC" w14:textId="77777777" w:rsidR="008554EC" w:rsidRPr="00B94907" w:rsidRDefault="008B63C1" w:rsidP="008554EC">
            <w:pPr>
              <w:rPr>
                <w:rFonts w:eastAsia="Calibri"/>
                <w:sz w:val="22"/>
                <w:szCs w:val="22"/>
              </w:rPr>
            </w:pPr>
            <w:r w:rsidRPr="00B94907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3A4B5117" wp14:editId="7672B7D8">
                  <wp:extent cx="1280160" cy="955040"/>
                  <wp:effectExtent l="2540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5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985A12" w14:textId="77777777" w:rsidR="008554EC" w:rsidRPr="00B94907" w:rsidRDefault="008554EC" w:rsidP="008554EC">
            <w:pPr>
              <w:numPr>
                <w:ilvl w:val="0"/>
                <w:numId w:val="7"/>
              </w:numPr>
              <w:rPr>
                <w:bCs/>
                <w:sz w:val="22"/>
                <w:szCs w:val="22"/>
              </w:rPr>
            </w:pPr>
            <w:r w:rsidRPr="00B94907">
              <w:rPr>
                <w:bCs/>
                <w:sz w:val="22"/>
                <w:szCs w:val="22"/>
              </w:rPr>
              <w:t>Solution concentration and units of molarity</w:t>
            </w:r>
          </w:p>
        </w:tc>
      </w:tr>
      <w:tr w:rsidR="008554EC" w:rsidRPr="00B94907" w14:paraId="4531135F" w14:textId="77777777" w:rsidTr="00DF33E7">
        <w:trPr>
          <w:trHeight w:val="7640"/>
        </w:trPr>
        <w:tc>
          <w:tcPr>
            <w:tcW w:w="3264" w:type="dxa"/>
            <w:shd w:val="clear" w:color="auto" w:fill="auto"/>
          </w:tcPr>
          <w:p w14:paraId="71C04449" w14:textId="77777777" w:rsidR="008554EC" w:rsidRPr="00B94907" w:rsidRDefault="008554EC" w:rsidP="008554EC">
            <w:pPr>
              <w:rPr>
                <w:sz w:val="22"/>
                <w:szCs w:val="22"/>
              </w:rPr>
            </w:pPr>
            <w:r w:rsidRPr="00B94907">
              <w:rPr>
                <w:b/>
                <w:sz w:val="22"/>
                <w:szCs w:val="22"/>
              </w:rPr>
              <w:lastRenderedPageBreak/>
              <w:t>Thermochemistry</w:t>
            </w:r>
          </w:p>
          <w:p w14:paraId="7808A2FF" w14:textId="77777777" w:rsidR="008554EC" w:rsidRPr="00B94907" w:rsidRDefault="008554EC" w:rsidP="008554EC">
            <w:pPr>
              <w:numPr>
                <w:ilvl w:val="0"/>
                <w:numId w:val="7"/>
              </w:numPr>
              <w:rPr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Energy, heat and work, 1</w:t>
            </w:r>
            <w:r w:rsidRPr="00B94907">
              <w:rPr>
                <w:sz w:val="22"/>
                <w:szCs w:val="22"/>
                <w:vertAlign w:val="superscript"/>
              </w:rPr>
              <w:t>st</w:t>
            </w:r>
            <w:r w:rsidRPr="00B94907">
              <w:rPr>
                <w:sz w:val="22"/>
                <w:szCs w:val="22"/>
              </w:rPr>
              <w:t xml:space="preserve"> law of thermodynamics, state functions and path functions, enthalpy, endothermic and exothermic processes, heat capacity, </w:t>
            </w:r>
            <w:proofErr w:type="spellStart"/>
            <w:r w:rsidRPr="00B94907">
              <w:rPr>
                <w:sz w:val="22"/>
                <w:szCs w:val="22"/>
              </w:rPr>
              <w:t>calorimetry</w:t>
            </w:r>
            <w:proofErr w:type="spellEnd"/>
            <w:r w:rsidRPr="00B94907">
              <w:rPr>
                <w:sz w:val="22"/>
                <w:szCs w:val="22"/>
              </w:rPr>
              <w:t>, thermochemical stoichiometry, Hess’ law, standard enthalpies of reaction</w:t>
            </w:r>
          </w:p>
          <w:p w14:paraId="13ABA680" w14:textId="06B1D661" w:rsidR="008554EC" w:rsidRPr="00B94907" w:rsidRDefault="008554EC" w:rsidP="008554EC">
            <w:pPr>
              <w:numPr>
                <w:ilvl w:val="0"/>
                <w:numId w:val="7"/>
              </w:numPr>
              <w:rPr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 xml:space="preserve">Endothermic and exothermic physical processes, bond dissociation energy </w:t>
            </w:r>
          </w:p>
        </w:tc>
        <w:tc>
          <w:tcPr>
            <w:tcW w:w="3192" w:type="dxa"/>
            <w:shd w:val="clear" w:color="auto" w:fill="auto"/>
          </w:tcPr>
          <w:p w14:paraId="35750785" w14:textId="49B02DCD" w:rsidR="008554EC" w:rsidRPr="00B94907" w:rsidRDefault="000140C5" w:rsidP="008554EC">
            <w:pPr>
              <w:rPr>
                <w:sz w:val="22"/>
                <w:szCs w:val="22"/>
              </w:rPr>
            </w:pPr>
            <w:hyperlink r:id="rId72" w:history="1">
              <w:r w:rsidR="008554EC" w:rsidRPr="00B94907">
                <w:rPr>
                  <w:rStyle w:val="Hyperlink"/>
                  <w:sz w:val="22"/>
                  <w:szCs w:val="22"/>
                </w:rPr>
                <w:t>Energy Forms and Changes</w:t>
              </w:r>
            </w:hyperlink>
          </w:p>
          <w:p w14:paraId="65AE5254" w14:textId="77777777" w:rsidR="008554EC" w:rsidRPr="00B94907" w:rsidRDefault="00524807" w:rsidP="008554EC">
            <w:pPr>
              <w:rPr>
                <w:rFonts w:eastAsia="Calibri"/>
                <w:sz w:val="22"/>
                <w:szCs w:val="22"/>
              </w:rPr>
            </w:pPr>
            <w:r w:rsidRPr="00B94907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2A03C72A" wp14:editId="6DFC6D19">
                  <wp:extent cx="1280160" cy="955040"/>
                  <wp:effectExtent l="2540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5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9958A0" w14:textId="1B123F86" w:rsidR="008554EC" w:rsidRPr="00B94907" w:rsidRDefault="008554EC" w:rsidP="008554EC">
            <w:pPr>
              <w:numPr>
                <w:ilvl w:val="0"/>
                <w:numId w:val="17"/>
              </w:numPr>
              <w:rPr>
                <w:rFonts w:eastAsia="Calibri"/>
                <w:sz w:val="22"/>
                <w:szCs w:val="22"/>
              </w:rPr>
            </w:pPr>
            <w:r w:rsidRPr="00B94907">
              <w:rPr>
                <w:rFonts w:eastAsia="Calibri"/>
                <w:sz w:val="22"/>
                <w:szCs w:val="22"/>
              </w:rPr>
              <w:t xml:space="preserve">Energy, heat, </w:t>
            </w:r>
            <w:r w:rsidR="00C57E62" w:rsidRPr="00B94907">
              <w:rPr>
                <w:rFonts w:eastAsia="Calibri"/>
                <w:sz w:val="22"/>
                <w:szCs w:val="22"/>
              </w:rPr>
              <w:t xml:space="preserve">and work, </w:t>
            </w:r>
            <w:r w:rsidRPr="00B94907">
              <w:rPr>
                <w:rFonts w:eastAsia="Calibri"/>
                <w:sz w:val="22"/>
                <w:szCs w:val="22"/>
              </w:rPr>
              <w:t>endothermic and exothermic processes, heat capacity</w:t>
            </w:r>
          </w:p>
          <w:p w14:paraId="3737C91D" w14:textId="4F9BA251" w:rsidR="00957F1F" w:rsidRPr="00B94907" w:rsidRDefault="008554EC" w:rsidP="00C57E62">
            <w:pPr>
              <w:rPr>
                <w:b/>
                <w:bCs/>
                <w:sz w:val="22"/>
                <w:szCs w:val="22"/>
              </w:rPr>
            </w:pPr>
            <w:r w:rsidRPr="00B94907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192" w:type="dxa"/>
            <w:shd w:val="clear" w:color="auto" w:fill="auto"/>
          </w:tcPr>
          <w:p w14:paraId="50BBF2F4" w14:textId="77777777" w:rsidR="008554EC" w:rsidRPr="00B94907" w:rsidRDefault="000140C5" w:rsidP="008554EC">
            <w:pPr>
              <w:rPr>
                <w:sz w:val="22"/>
                <w:szCs w:val="22"/>
              </w:rPr>
            </w:pPr>
            <w:hyperlink r:id="rId74" w:history="1">
              <w:r w:rsidR="008554EC" w:rsidRPr="00B94907">
                <w:rPr>
                  <w:rStyle w:val="Hyperlink"/>
                  <w:sz w:val="22"/>
                  <w:szCs w:val="22"/>
                </w:rPr>
                <w:t>Reactions &amp; Rates</w:t>
              </w:r>
            </w:hyperlink>
          </w:p>
          <w:p w14:paraId="55645F45" w14:textId="77777777" w:rsidR="008554EC" w:rsidRPr="00B94907" w:rsidRDefault="00524807" w:rsidP="008554EC">
            <w:pPr>
              <w:rPr>
                <w:noProof/>
                <w:sz w:val="22"/>
                <w:szCs w:val="22"/>
              </w:rPr>
            </w:pPr>
            <w:r w:rsidRPr="00B94907">
              <w:rPr>
                <w:noProof/>
                <w:sz w:val="22"/>
                <w:szCs w:val="22"/>
              </w:rPr>
              <w:drawing>
                <wp:inline distT="0" distB="0" distL="0" distR="0" wp14:anchorId="5304040A" wp14:editId="5C1BC707">
                  <wp:extent cx="1280160" cy="985520"/>
                  <wp:effectExtent l="25400" t="0" r="0" b="0"/>
                  <wp:docPr id="38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8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A7B1BD" w14:textId="216D6F2E" w:rsidR="008554EC" w:rsidRPr="00B94907" w:rsidRDefault="00C57E62" w:rsidP="008554EC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/>
                <w:bCs/>
                <w:sz w:val="22"/>
                <w:szCs w:val="22"/>
              </w:rPr>
            </w:pPr>
            <w:r w:rsidRPr="00B94907">
              <w:rPr>
                <w:rFonts w:ascii="Times New Roman" w:hAnsi="Times New Roman"/>
                <w:noProof/>
                <w:sz w:val="22"/>
                <w:szCs w:val="22"/>
              </w:rPr>
              <w:t>E</w:t>
            </w:r>
            <w:proofErr w:type="spellStart"/>
            <w:r w:rsidR="008554EC" w:rsidRPr="00B94907">
              <w:rPr>
                <w:rFonts w:ascii="Times New Roman" w:hAnsi="Times New Roman"/>
                <w:bCs/>
                <w:sz w:val="22"/>
                <w:szCs w:val="22"/>
              </w:rPr>
              <w:t>ndothermic</w:t>
            </w:r>
            <w:proofErr w:type="spellEnd"/>
            <w:r w:rsidR="008554EC" w:rsidRPr="00B94907">
              <w:rPr>
                <w:rFonts w:ascii="Times New Roman" w:hAnsi="Times New Roman"/>
                <w:bCs/>
                <w:sz w:val="22"/>
                <w:szCs w:val="22"/>
              </w:rPr>
              <w:t xml:space="preserve"> and exothermic chemical processes</w:t>
            </w:r>
          </w:p>
          <w:p w14:paraId="6A5A40B4" w14:textId="77777777" w:rsidR="008554EC" w:rsidRPr="00B94907" w:rsidRDefault="008554EC" w:rsidP="008554EC">
            <w:pPr>
              <w:rPr>
                <w:b/>
                <w:bCs/>
                <w:sz w:val="22"/>
                <w:szCs w:val="22"/>
              </w:rPr>
            </w:pPr>
          </w:p>
          <w:p w14:paraId="23711734" w14:textId="77777777" w:rsidR="008554EC" w:rsidRPr="00B94907" w:rsidRDefault="008554EC" w:rsidP="008554EC">
            <w:pPr>
              <w:rPr>
                <w:sz w:val="22"/>
                <w:szCs w:val="22"/>
              </w:rPr>
            </w:pPr>
            <w:r w:rsidRPr="00B94907">
              <w:rPr>
                <w:b/>
                <w:bCs/>
                <w:sz w:val="22"/>
                <w:szCs w:val="22"/>
              </w:rPr>
              <w:t xml:space="preserve"> </w:t>
            </w:r>
            <w:hyperlink r:id="rId76" w:history="1">
              <w:r w:rsidRPr="00B94907">
                <w:rPr>
                  <w:rStyle w:val="Hyperlink"/>
                  <w:sz w:val="22"/>
                  <w:szCs w:val="22"/>
                </w:rPr>
                <w:t>Molecules and Light</w:t>
              </w:r>
            </w:hyperlink>
          </w:p>
          <w:p w14:paraId="4493E940" w14:textId="77777777" w:rsidR="008554EC" w:rsidRPr="00B94907" w:rsidRDefault="008B63C1" w:rsidP="008554EC">
            <w:pPr>
              <w:rPr>
                <w:noProof/>
                <w:sz w:val="22"/>
                <w:szCs w:val="22"/>
              </w:rPr>
            </w:pPr>
            <w:r w:rsidRPr="00B94907">
              <w:rPr>
                <w:noProof/>
                <w:sz w:val="22"/>
                <w:szCs w:val="22"/>
              </w:rPr>
              <w:drawing>
                <wp:inline distT="0" distB="0" distL="0" distR="0" wp14:anchorId="30AF37C1" wp14:editId="4CFAA348">
                  <wp:extent cx="1280160" cy="965200"/>
                  <wp:effectExtent l="25400" t="0" r="0" b="0"/>
                  <wp:docPr id="39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682166" w14:textId="60FEC36D" w:rsidR="008554EC" w:rsidRPr="00B94907" w:rsidRDefault="008554EC" w:rsidP="008554EC">
            <w:pPr>
              <w:numPr>
                <w:ilvl w:val="0"/>
                <w:numId w:val="15"/>
              </w:numPr>
              <w:rPr>
                <w:bCs/>
                <w:sz w:val="22"/>
                <w:szCs w:val="22"/>
              </w:rPr>
            </w:pPr>
            <w:r w:rsidRPr="00B94907">
              <w:rPr>
                <w:bCs/>
                <w:sz w:val="22"/>
                <w:szCs w:val="22"/>
              </w:rPr>
              <w:t>Bond dissociation energy, endothermic chemical processes, chemical bonds</w:t>
            </w:r>
          </w:p>
          <w:p w14:paraId="2AD64E80" w14:textId="77777777" w:rsidR="008554EC" w:rsidRPr="00B94907" w:rsidRDefault="008554EC" w:rsidP="008554EC">
            <w:pPr>
              <w:rPr>
                <w:bCs/>
                <w:sz w:val="22"/>
                <w:szCs w:val="22"/>
              </w:rPr>
            </w:pPr>
          </w:p>
          <w:p w14:paraId="7A8E557F" w14:textId="77777777" w:rsidR="008554EC" w:rsidRPr="00B94907" w:rsidRDefault="000140C5" w:rsidP="008554EC">
            <w:pPr>
              <w:rPr>
                <w:bCs/>
                <w:sz w:val="22"/>
                <w:szCs w:val="22"/>
              </w:rPr>
            </w:pPr>
            <w:hyperlink r:id="rId78" w:history="1">
              <w:r w:rsidR="008554EC" w:rsidRPr="00B94907">
                <w:rPr>
                  <w:rStyle w:val="Hyperlink"/>
                  <w:bCs/>
                  <w:sz w:val="22"/>
                  <w:szCs w:val="22"/>
                </w:rPr>
                <w:t>Energy Skate Park</w:t>
              </w:r>
            </w:hyperlink>
          </w:p>
          <w:p w14:paraId="4172D08A" w14:textId="77777777" w:rsidR="008554EC" w:rsidRPr="00B94907" w:rsidRDefault="008B63C1" w:rsidP="008554EC">
            <w:pPr>
              <w:rPr>
                <w:bCs/>
                <w:sz w:val="22"/>
                <w:szCs w:val="22"/>
              </w:rPr>
            </w:pPr>
            <w:r w:rsidRPr="00B94907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4656D587" wp14:editId="0C4A63C1">
                  <wp:extent cx="1280160" cy="965200"/>
                  <wp:effectExtent l="2540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B70B15" w14:textId="77777777" w:rsidR="008554EC" w:rsidRPr="00B94907" w:rsidRDefault="008554EC" w:rsidP="008554EC">
            <w:pPr>
              <w:numPr>
                <w:ilvl w:val="0"/>
                <w:numId w:val="15"/>
              </w:numPr>
              <w:rPr>
                <w:bCs/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Energy, 1</w:t>
            </w:r>
            <w:r w:rsidRPr="00B94907">
              <w:rPr>
                <w:sz w:val="22"/>
                <w:szCs w:val="22"/>
                <w:vertAlign w:val="superscript"/>
              </w:rPr>
              <w:t>st</w:t>
            </w:r>
            <w:r w:rsidRPr="00B94907">
              <w:rPr>
                <w:sz w:val="22"/>
                <w:szCs w:val="22"/>
              </w:rPr>
              <w:t xml:space="preserve"> law of thermodynamics,</w:t>
            </w:r>
          </w:p>
        </w:tc>
      </w:tr>
      <w:tr w:rsidR="008554EC" w:rsidRPr="00B94907" w14:paraId="03528752" w14:textId="77777777" w:rsidTr="006F58FE">
        <w:tc>
          <w:tcPr>
            <w:tcW w:w="3264" w:type="dxa"/>
            <w:shd w:val="clear" w:color="auto" w:fill="auto"/>
          </w:tcPr>
          <w:p w14:paraId="06C10F56" w14:textId="77777777" w:rsidR="008554EC" w:rsidRPr="00B94907" w:rsidRDefault="008554EC" w:rsidP="008554EC">
            <w:pPr>
              <w:rPr>
                <w:b/>
                <w:sz w:val="22"/>
                <w:szCs w:val="22"/>
              </w:rPr>
            </w:pPr>
            <w:r w:rsidRPr="00B94907">
              <w:rPr>
                <w:b/>
                <w:sz w:val="22"/>
                <w:szCs w:val="22"/>
              </w:rPr>
              <w:t>Gases</w:t>
            </w:r>
          </w:p>
          <w:p w14:paraId="37761854" w14:textId="77777777" w:rsidR="008554EC" w:rsidRPr="00B94907" w:rsidRDefault="008554EC" w:rsidP="008554EC">
            <w:pPr>
              <w:numPr>
                <w:ilvl w:val="0"/>
                <w:numId w:val="8"/>
              </w:numPr>
              <w:rPr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States of matter, gas laws, partial pressure, gas stoichiometry, kinetic-molecular theory, RMS speed, effusion and diffusion, mean free path/collision frequency, real gases</w:t>
            </w:r>
          </w:p>
        </w:tc>
        <w:tc>
          <w:tcPr>
            <w:tcW w:w="3192" w:type="dxa"/>
            <w:shd w:val="clear" w:color="auto" w:fill="auto"/>
          </w:tcPr>
          <w:p w14:paraId="4890304C" w14:textId="77777777" w:rsidR="008554EC" w:rsidRPr="00B94907" w:rsidRDefault="000140C5" w:rsidP="008554EC">
            <w:pPr>
              <w:rPr>
                <w:color w:val="0000FF"/>
                <w:sz w:val="22"/>
                <w:szCs w:val="22"/>
                <w:u w:val="single"/>
              </w:rPr>
            </w:pPr>
            <w:hyperlink r:id="rId80" w:history="1">
              <w:r w:rsidR="008554EC" w:rsidRPr="00B94907">
                <w:rPr>
                  <w:rStyle w:val="Hyperlink"/>
                  <w:sz w:val="22"/>
                  <w:szCs w:val="22"/>
                </w:rPr>
                <w:t>Gas Properties</w:t>
              </w:r>
            </w:hyperlink>
            <w:r w:rsidR="008554EC" w:rsidRPr="00B94907">
              <w:rPr>
                <w:rStyle w:val="Hyperlink"/>
                <w:sz w:val="22"/>
                <w:szCs w:val="22"/>
              </w:rPr>
              <w:t xml:space="preserve"> </w:t>
            </w:r>
          </w:p>
          <w:p w14:paraId="5E99AF05" w14:textId="77777777" w:rsidR="008554EC" w:rsidRPr="00B94907" w:rsidRDefault="008B63C1" w:rsidP="008554EC">
            <w:pPr>
              <w:rPr>
                <w:noProof/>
                <w:sz w:val="22"/>
                <w:szCs w:val="22"/>
              </w:rPr>
            </w:pPr>
            <w:r w:rsidRPr="00B94907">
              <w:rPr>
                <w:noProof/>
                <w:sz w:val="22"/>
                <w:szCs w:val="22"/>
              </w:rPr>
              <w:drawing>
                <wp:inline distT="0" distB="0" distL="0" distR="0" wp14:anchorId="1CE19013" wp14:editId="1460DBC8">
                  <wp:extent cx="1280160" cy="975360"/>
                  <wp:effectExtent l="25400" t="0" r="0" b="0"/>
                  <wp:docPr id="41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7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DC43BC" w14:textId="77777777" w:rsidR="008554EC" w:rsidRPr="00B94907" w:rsidRDefault="008554EC" w:rsidP="008554EC">
            <w:pPr>
              <w:numPr>
                <w:ilvl w:val="0"/>
                <w:numId w:val="8"/>
              </w:numPr>
              <w:rPr>
                <w:b/>
                <w:bCs/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Gas laws, partial pressure, kinetic-molecular theory RMS speed, mean free path/collision frequency</w:t>
            </w:r>
          </w:p>
          <w:p w14:paraId="451F52DF" w14:textId="77777777" w:rsidR="008554EC" w:rsidRPr="00B94907" w:rsidRDefault="008554EC" w:rsidP="006F58FE">
            <w:pPr>
              <w:rPr>
                <w:b/>
                <w:bCs/>
                <w:sz w:val="22"/>
                <w:szCs w:val="22"/>
              </w:rPr>
            </w:pPr>
          </w:p>
          <w:p w14:paraId="5DBB0B1A" w14:textId="77777777" w:rsidR="008554EC" w:rsidRPr="00B94907" w:rsidRDefault="000140C5" w:rsidP="008554EC">
            <w:pPr>
              <w:rPr>
                <w:sz w:val="22"/>
                <w:szCs w:val="22"/>
              </w:rPr>
            </w:pPr>
            <w:hyperlink r:id="rId81" w:history="1">
              <w:r w:rsidR="008554EC" w:rsidRPr="00B94907">
                <w:rPr>
                  <w:rStyle w:val="Hyperlink"/>
                  <w:sz w:val="22"/>
                  <w:szCs w:val="22"/>
                </w:rPr>
                <w:t>States of Matter</w:t>
              </w:r>
            </w:hyperlink>
          </w:p>
          <w:p w14:paraId="6BA5D955" w14:textId="77777777" w:rsidR="008554EC" w:rsidRPr="00B94907" w:rsidRDefault="00524807" w:rsidP="008554EC">
            <w:pPr>
              <w:rPr>
                <w:noProof/>
                <w:sz w:val="22"/>
                <w:szCs w:val="22"/>
              </w:rPr>
            </w:pPr>
            <w:r w:rsidRPr="00B94907">
              <w:rPr>
                <w:noProof/>
                <w:sz w:val="22"/>
                <w:szCs w:val="22"/>
              </w:rPr>
              <w:drawing>
                <wp:inline distT="0" distB="0" distL="0" distR="0" wp14:anchorId="62DC47F1" wp14:editId="37C0E2E9">
                  <wp:extent cx="1280160" cy="965200"/>
                  <wp:effectExtent l="25400" t="0" r="0" b="0"/>
                  <wp:docPr id="42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8F7981" w14:textId="77777777" w:rsidR="008554EC" w:rsidRPr="00B94907" w:rsidRDefault="008554EC" w:rsidP="008554EC">
            <w:pPr>
              <w:numPr>
                <w:ilvl w:val="0"/>
                <w:numId w:val="8"/>
              </w:numPr>
              <w:rPr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Real gases, states of matter</w:t>
            </w:r>
          </w:p>
          <w:p w14:paraId="1F352BCC" w14:textId="77777777" w:rsidR="008554EC" w:rsidRPr="00B94907" w:rsidRDefault="008554EC" w:rsidP="008554EC">
            <w:pPr>
              <w:rPr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 xml:space="preserve"> </w:t>
            </w:r>
          </w:p>
          <w:p w14:paraId="55DDF418" w14:textId="77777777" w:rsidR="008554EC" w:rsidRPr="00B94907" w:rsidRDefault="008554EC" w:rsidP="00B4202F">
            <w:pPr>
              <w:ind w:left="72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192" w:type="dxa"/>
            <w:shd w:val="clear" w:color="auto" w:fill="auto"/>
          </w:tcPr>
          <w:p w14:paraId="3EEA2565" w14:textId="77777777" w:rsidR="008554EC" w:rsidRPr="00B94907" w:rsidRDefault="000140C5" w:rsidP="008554EC">
            <w:pPr>
              <w:rPr>
                <w:sz w:val="22"/>
                <w:szCs w:val="22"/>
              </w:rPr>
            </w:pPr>
            <w:hyperlink r:id="rId82" w:history="1">
              <w:r w:rsidR="008554EC" w:rsidRPr="00B94907">
                <w:rPr>
                  <w:rStyle w:val="Hyperlink"/>
                  <w:sz w:val="22"/>
                  <w:szCs w:val="22"/>
                </w:rPr>
                <w:t>Balloons and Buoyancy</w:t>
              </w:r>
            </w:hyperlink>
          </w:p>
          <w:p w14:paraId="37A96404" w14:textId="77777777" w:rsidR="008554EC" w:rsidRPr="00B94907" w:rsidRDefault="008B63C1" w:rsidP="008554EC">
            <w:pPr>
              <w:rPr>
                <w:sz w:val="22"/>
                <w:szCs w:val="22"/>
              </w:rPr>
            </w:pPr>
            <w:r w:rsidRPr="00B94907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7DCDCFDE" wp14:editId="5BAC85F0">
                  <wp:extent cx="1280160" cy="975360"/>
                  <wp:effectExtent l="2540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7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6EBC80" w14:textId="77777777" w:rsidR="008554EC" w:rsidRPr="00B94907" w:rsidRDefault="008554EC" w:rsidP="008554EC">
            <w:pPr>
              <w:numPr>
                <w:ilvl w:val="0"/>
                <w:numId w:val="8"/>
              </w:numPr>
              <w:rPr>
                <w:b/>
                <w:bCs/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States of matter, gas laws, partial pressure, gas stoichiometry, kinetic-molecular theory of gases, RMS speed, effusion and diffusion, mean free path/collision frequency, real gases</w:t>
            </w:r>
          </w:p>
          <w:p w14:paraId="4B426C8A" w14:textId="77777777" w:rsidR="008554EC" w:rsidRPr="0035776D" w:rsidRDefault="008554EC" w:rsidP="008554EC">
            <w:pPr>
              <w:rPr>
                <w:b/>
                <w:bCs/>
                <w:sz w:val="16"/>
                <w:szCs w:val="16"/>
              </w:rPr>
            </w:pPr>
          </w:p>
          <w:p w14:paraId="4E4AD5A8" w14:textId="77777777" w:rsidR="008554EC" w:rsidRPr="00B94907" w:rsidRDefault="003D0F6F" w:rsidP="008554EC">
            <w:pPr>
              <w:rPr>
                <w:sz w:val="22"/>
                <w:szCs w:val="22"/>
              </w:rPr>
            </w:pPr>
            <w:hyperlink r:id="rId84" w:history="1">
              <w:r w:rsidR="008554EC" w:rsidRPr="00B94907">
                <w:rPr>
                  <w:rStyle w:val="Hyperlink"/>
                  <w:sz w:val="22"/>
                  <w:szCs w:val="22"/>
                </w:rPr>
                <w:t>Membrane Channels</w:t>
              </w:r>
            </w:hyperlink>
          </w:p>
          <w:p w14:paraId="27F35A9C" w14:textId="77777777" w:rsidR="008554EC" w:rsidRPr="00B94907" w:rsidRDefault="008B63C1" w:rsidP="008554EC">
            <w:pPr>
              <w:rPr>
                <w:sz w:val="22"/>
                <w:szCs w:val="22"/>
              </w:rPr>
            </w:pPr>
            <w:r w:rsidRPr="00B94907">
              <w:rPr>
                <w:noProof/>
                <w:sz w:val="22"/>
                <w:szCs w:val="22"/>
              </w:rPr>
              <w:drawing>
                <wp:inline distT="0" distB="0" distL="0" distR="0" wp14:anchorId="049B1FA2" wp14:editId="4E193C5A">
                  <wp:extent cx="1280160" cy="965200"/>
                  <wp:effectExtent l="2540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554EC" w:rsidRPr="00B94907">
              <w:rPr>
                <w:sz w:val="22"/>
                <w:szCs w:val="22"/>
              </w:rPr>
              <w:t xml:space="preserve"> </w:t>
            </w:r>
          </w:p>
          <w:p w14:paraId="3DE7DE93" w14:textId="77777777" w:rsidR="008554EC" w:rsidRPr="00B94907" w:rsidRDefault="008554EC" w:rsidP="008554EC">
            <w:pPr>
              <w:numPr>
                <w:ilvl w:val="0"/>
                <w:numId w:val="8"/>
              </w:numPr>
              <w:rPr>
                <w:b/>
                <w:bCs/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Effusion and diffusion</w:t>
            </w:r>
          </w:p>
        </w:tc>
      </w:tr>
      <w:tr w:rsidR="008554EC" w:rsidRPr="00B94907" w14:paraId="542BC460" w14:textId="77777777" w:rsidTr="00FD5778">
        <w:trPr>
          <w:trHeight w:val="6560"/>
        </w:trPr>
        <w:tc>
          <w:tcPr>
            <w:tcW w:w="3264" w:type="dxa"/>
            <w:shd w:val="clear" w:color="auto" w:fill="auto"/>
          </w:tcPr>
          <w:p w14:paraId="101E0712" w14:textId="77777777" w:rsidR="008554EC" w:rsidRPr="00B94907" w:rsidRDefault="008554EC" w:rsidP="008554EC">
            <w:pPr>
              <w:rPr>
                <w:b/>
                <w:sz w:val="22"/>
                <w:szCs w:val="22"/>
              </w:rPr>
            </w:pPr>
            <w:r w:rsidRPr="00B94907">
              <w:rPr>
                <w:b/>
                <w:sz w:val="22"/>
                <w:szCs w:val="22"/>
              </w:rPr>
              <w:lastRenderedPageBreak/>
              <w:t>Intermolecular Forces</w:t>
            </w:r>
          </w:p>
          <w:p w14:paraId="6B01EC72" w14:textId="3ED0B684" w:rsidR="008554EC" w:rsidRPr="00B94907" w:rsidRDefault="008554EC" w:rsidP="008554EC">
            <w:pPr>
              <w:numPr>
                <w:ilvl w:val="0"/>
                <w:numId w:val="8"/>
              </w:numPr>
              <w:rPr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 xml:space="preserve">Dipole-dipole interactions, </w:t>
            </w:r>
            <w:r w:rsidR="008D170A" w:rsidRPr="00B94907">
              <w:rPr>
                <w:sz w:val="22"/>
                <w:szCs w:val="22"/>
              </w:rPr>
              <w:t>hydrogen bonding</w:t>
            </w:r>
            <w:r w:rsidRPr="00B94907">
              <w:rPr>
                <w:sz w:val="22"/>
                <w:szCs w:val="22"/>
              </w:rPr>
              <w:t>, dispersion forces, consequences for properties of matter (vapor pressure and boiling points)</w:t>
            </w:r>
          </w:p>
        </w:tc>
        <w:tc>
          <w:tcPr>
            <w:tcW w:w="3192" w:type="dxa"/>
            <w:shd w:val="clear" w:color="auto" w:fill="auto"/>
          </w:tcPr>
          <w:p w14:paraId="43D8B704" w14:textId="77777777" w:rsidR="008554EC" w:rsidRPr="00B94907" w:rsidRDefault="008554EC" w:rsidP="008554EC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192" w:type="dxa"/>
            <w:shd w:val="clear" w:color="auto" w:fill="auto"/>
          </w:tcPr>
          <w:p w14:paraId="6BF1F9FB" w14:textId="77777777" w:rsidR="008554EC" w:rsidRPr="00B94907" w:rsidRDefault="000140C5" w:rsidP="008554EC">
            <w:pPr>
              <w:rPr>
                <w:sz w:val="22"/>
                <w:szCs w:val="22"/>
              </w:rPr>
            </w:pPr>
            <w:hyperlink r:id="rId86" w:history="1">
              <w:r w:rsidR="008554EC" w:rsidRPr="00B94907">
                <w:rPr>
                  <w:rStyle w:val="Hyperlink"/>
                  <w:sz w:val="22"/>
                  <w:szCs w:val="22"/>
                </w:rPr>
                <w:t>Sugar and Salt Solutions</w:t>
              </w:r>
            </w:hyperlink>
            <w:r w:rsidR="008554EC" w:rsidRPr="00B94907">
              <w:rPr>
                <w:sz w:val="22"/>
                <w:szCs w:val="22"/>
              </w:rPr>
              <w:t xml:space="preserve"> (above)</w:t>
            </w:r>
          </w:p>
          <w:p w14:paraId="3D0FF0BE" w14:textId="77777777" w:rsidR="008554EC" w:rsidRPr="00B94907" w:rsidRDefault="008554EC" w:rsidP="008554EC">
            <w:pPr>
              <w:numPr>
                <w:ilvl w:val="0"/>
                <w:numId w:val="8"/>
              </w:numPr>
              <w:rPr>
                <w:bCs/>
                <w:sz w:val="22"/>
                <w:szCs w:val="22"/>
              </w:rPr>
            </w:pPr>
            <w:r w:rsidRPr="00B94907">
              <w:rPr>
                <w:bCs/>
                <w:sz w:val="22"/>
                <w:szCs w:val="22"/>
              </w:rPr>
              <w:t>Hydrogen bonding, dipole-dipole interactions</w:t>
            </w:r>
          </w:p>
          <w:p w14:paraId="27938BDB" w14:textId="77777777" w:rsidR="008554EC" w:rsidRPr="00B94907" w:rsidRDefault="008554EC" w:rsidP="008554EC">
            <w:pPr>
              <w:rPr>
                <w:bCs/>
                <w:sz w:val="22"/>
                <w:szCs w:val="22"/>
              </w:rPr>
            </w:pPr>
          </w:p>
          <w:p w14:paraId="62691A70" w14:textId="77777777" w:rsidR="008554EC" w:rsidRPr="00B94907" w:rsidRDefault="000140C5" w:rsidP="008554EC">
            <w:pPr>
              <w:rPr>
                <w:bCs/>
                <w:sz w:val="22"/>
                <w:szCs w:val="22"/>
              </w:rPr>
            </w:pPr>
            <w:hyperlink r:id="rId87" w:history="1">
              <w:r w:rsidR="008554EC" w:rsidRPr="00B94907">
                <w:rPr>
                  <w:rStyle w:val="Hyperlink"/>
                  <w:sz w:val="22"/>
                  <w:szCs w:val="22"/>
                </w:rPr>
                <w:t>States of Matter</w:t>
              </w:r>
            </w:hyperlink>
            <w:r w:rsidR="008554EC" w:rsidRPr="00B94907">
              <w:rPr>
                <w:sz w:val="22"/>
                <w:szCs w:val="22"/>
              </w:rPr>
              <w:t xml:space="preserve"> </w:t>
            </w:r>
            <w:r w:rsidR="008554EC" w:rsidRPr="00B94907">
              <w:rPr>
                <w:bCs/>
                <w:sz w:val="22"/>
                <w:szCs w:val="22"/>
              </w:rPr>
              <w:t>(above)</w:t>
            </w:r>
          </w:p>
          <w:p w14:paraId="7E943002" w14:textId="1E8273A0" w:rsidR="00921F23" w:rsidRPr="00921F23" w:rsidRDefault="008554EC" w:rsidP="008D1726">
            <w:pPr>
              <w:numPr>
                <w:ilvl w:val="0"/>
                <w:numId w:val="8"/>
              </w:numPr>
              <w:rPr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Hydrogen bonding</w:t>
            </w:r>
            <w:r w:rsidR="008D170A" w:rsidRPr="00B94907">
              <w:rPr>
                <w:sz w:val="22"/>
                <w:szCs w:val="22"/>
              </w:rPr>
              <w:t>, d</w:t>
            </w:r>
            <w:r w:rsidRPr="00B94907">
              <w:rPr>
                <w:sz w:val="22"/>
                <w:szCs w:val="22"/>
              </w:rPr>
              <w:t>ispersion forces</w:t>
            </w:r>
            <w:r w:rsidR="008D170A" w:rsidRPr="00B94907">
              <w:rPr>
                <w:sz w:val="22"/>
                <w:szCs w:val="22"/>
              </w:rPr>
              <w:t>, c</w:t>
            </w:r>
            <w:r w:rsidRPr="00B94907">
              <w:rPr>
                <w:sz w:val="22"/>
                <w:szCs w:val="22"/>
              </w:rPr>
              <w:t>onsequences for properties of matter</w:t>
            </w:r>
          </w:p>
          <w:p w14:paraId="7A527FC9" w14:textId="77777777" w:rsidR="00921F23" w:rsidRDefault="00921F23" w:rsidP="00921F23">
            <w:pPr>
              <w:rPr>
                <w:bCs/>
                <w:sz w:val="22"/>
                <w:szCs w:val="22"/>
              </w:rPr>
            </w:pPr>
          </w:p>
          <w:p w14:paraId="49FD3B7A" w14:textId="5F639C85" w:rsidR="00921F23" w:rsidRDefault="000140C5" w:rsidP="00921F23">
            <w:pPr>
              <w:rPr>
                <w:bCs/>
                <w:sz w:val="22"/>
                <w:szCs w:val="22"/>
              </w:rPr>
            </w:pPr>
            <w:hyperlink r:id="rId88" w:history="1">
              <w:r w:rsidR="00921F23" w:rsidRPr="00921F23">
                <w:rPr>
                  <w:rStyle w:val="Hyperlink"/>
                  <w:bCs/>
                  <w:sz w:val="22"/>
                  <w:szCs w:val="22"/>
                </w:rPr>
                <w:t>Charges and Fields</w:t>
              </w:r>
            </w:hyperlink>
          </w:p>
          <w:p w14:paraId="0B788970" w14:textId="0B10D072" w:rsidR="00921F23" w:rsidRDefault="00921F23" w:rsidP="00921F23">
            <w:pPr>
              <w:rPr>
                <w:bCs/>
                <w:sz w:val="22"/>
                <w:szCs w:val="22"/>
              </w:rPr>
            </w:pPr>
            <w:r>
              <w:rPr>
                <w:rFonts w:ascii="Helvetica" w:eastAsia="Calibri" w:hAnsi="Helvetica" w:cs="Helvetica"/>
                <w:noProof/>
              </w:rPr>
              <w:drawing>
                <wp:inline distT="0" distB="0" distL="0" distR="0" wp14:anchorId="0D1EC13B" wp14:editId="57BC037E">
                  <wp:extent cx="1280160" cy="815403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815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DEE591" w14:textId="71654B2D" w:rsidR="00921F23" w:rsidRPr="00921F23" w:rsidRDefault="00921F23" w:rsidP="00921F23">
            <w:pPr>
              <w:pStyle w:val="ListParagraph"/>
              <w:numPr>
                <w:ilvl w:val="0"/>
                <w:numId w:val="31"/>
              </w:numPr>
              <w:rPr>
                <w:bCs/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Dipole-dipole interactions, dispersion forces</w:t>
            </w:r>
            <w:r>
              <w:rPr>
                <w:sz w:val="22"/>
                <w:szCs w:val="22"/>
              </w:rPr>
              <w:t>, electrostatic attractions</w:t>
            </w:r>
          </w:p>
          <w:p w14:paraId="701894CC" w14:textId="77777777" w:rsidR="00921F23" w:rsidRDefault="00921F23" w:rsidP="00921F23">
            <w:pPr>
              <w:rPr>
                <w:sz w:val="22"/>
                <w:szCs w:val="22"/>
              </w:rPr>
            </w:pPr>
          </w:p>
          <w:p w14:paraId="7A1154CF" w14:textId="77777777" w:rsidR="00921F23" w:rsidRPr="00B94907" w:rsidRDefault="000140C5" w:rsidP="00921F23">
            <w:pPr>
              <w:rPr>
                <w:b/>
                <w:bCs/>
                <w:sz w:val="22"/>
                <w:szCs w:val="22"/>
              </w:rPr>
            </w:pPr>
            <w:hyperlink r:id="rId90" w:history="1">
              <w:r w:rsidR="00921F23" w:rsidRPr="00B94907">
                <w:rPr>
                  <w:rStyle w:val="Hyperlink"/>
                  <w:bCs/>
                  <w:sz w:val="22"/>
                  <w:szCs w:val="22"/>
                </w:rPr>
                <w:t>Balloons and Static Electricity</w:t>
              </w:r>
            </w:hyperlink>
            <w:r w:rsidR="00921F23">
              <w:rPr>
                <w:b/>
                <w:bCs/>
                <w:sz w:val="22"/>
                <w:szCs w:val="22"/>
              </w:rPr>
              <w:t xml:space="preserve"> </w:t>
            </w:r>
            <w:r w:rsidR="00921F23">
              <w:rPr>
                <w:rFonts w:eastAsia="Calibri"/>
                <w:noProof/>
                <w:sz w:val="22"/>
                <w:szCs w:val="22"/>
              </w:rPr>
              <w:t>(above)</w:t>
            </w:r>
          </w:p>
          <w:p w14:paraId="66EE0467" w14:textId="525CFBD1" w:rsidR="00921F23" w:rsidRPr="003D0F6F" w:rsidRDefault="00921F23" w:rsidP="003D0F6F">
            <w:pPr>
              <w:pStyle w:val="ListParagraph"/>
              <w:numPr>
                <w:ilvl w:val="0"/>
                <w:numId w:val="31"/>
              </w:numPr>
              <w:rPr>
                <w:bCs/>
                <w:sz w:val="22"/>
                <w:szCs w:val="22"/>
              </w:rPr>
            </w:pPr>
            <w:r w:rsidRPr="003D0F6F">
              <w:rPr>
                <w:bCs/>
                <w:sz w:val="22"/>
                <w:szCs w:val="22"/>
              </w:rPr>
              <w:t>Electrostatic attractions, dispersion forces</w:t>
            </w:r>
          </w:p>
        </w:tc>
      </w:tr>
      <w:tr w:rsidR="008554EC" w:rsidRPr="00B94907" w14:paraId="2FFDF2DB" w14:textId="77777777" w:rsidTr="00FD5778">
        <w:trPr>
          <w:trHeight w:val="6470"/>
        </w:trPr>
        <w:tc>
          <w:tcPr>
            <w:tcW w:w="3264" w:type="dxa"/>
            <w:shd w:val="clear" w:color="auto" w:fill="auto"/>
          </w:tcPr>
          <w:p w14:paraId="2E19725D" w14:textId="12DFA219" w:rsidR="008554EC" w:rsidRPr="00B94907" w:rsidRDefault="008554EC" w:rsidP="008554EC">
            <w:pPr>
              <w:rPr>
                <w:b/>
                <w:sz w:val="22"/>
                <w:szCs w:val="22"/>
              </w:rPr>
            </w:pPr>
            <w:r w:rsidRPr="00B94907">
              <w:rPr>
                <w:b/>
                <w:sz w:val="22"/>
                <w:szCs w:val="22"/>
              </w:rPr>
              <w:t>Chemical Kinetics, Reactions, and Rates</w:t>
            </w:r>
          </w:p>
          <w:p w14:paraId="21452B4F" w14:textId="77777777" w:rsidR="008554EC" w:rsidRPr="00B94907" w:rsidRDefault="008554EC" w:rsidP="008554EC">
            <w:pPr>
              <w:numPr>
                <w:ilvl w:val="0"/>
                <w:numId w:val="8"/>
              </w:numPr>
              <w:rPr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Reactions and rates, rate laws, integrated rate laws, temperature and activation energy, reaction mechanisms, catalysis</w:t>
            </w:r>
          </w:p>
          <w:p w14:paraId="601F4BA2" w14:textId="46A24479" w:rsidR="008554EC" w:rsidRPr="00B94907" w:rsidRDefault="008554EC" w:rsidP="008D170A">
            <w:pPr>
              <w:numPr>
                <w:ilvl w:val="0"/>
                <w:numId w:val="8"/>
              </w:numPr>
              <w:rPr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Collision theory, reaction rates, factors influencing reaction rate</w:t>
            </w:r>
          </w:p>
        </w:tc>
        <w:tc>
          <w:tcPr>
            <w:tcW w:w="3192" w:type="dxa"/>
            <w:shd w:val="clear" w:color="auto" w:fill="auto"/>
          </w:tcPr>
          <w:p w14:paraId="2BA5775F" w14:textId="77777777" w:rsidR="008554EC" w:rsidRPr="00B94907" w:rsidRDefault="000140C5" w:rsidP="008554EC">
            <w:pPr>
              <w:rPr>
                <w:sz w:val="22"/>
                <w:szCs w:val="22"/>
              </w:rPr>
            </w:pPr>
            <w:hyperlink r:id="rId91" w:history="1">
              <w:r w:rsidR="008554EC" w:rsidRPr="00B94907">
                <w:rPr>
                  <w:rStyle w:val="Hyperlink"/>
                  <w:sz w:val="22"/>
                  <w:szCs w:val="22"/>
                </w:rPr>
                <w:t>Reactions &amp; Rates</w:t>
              </w:r>
            </w:hyperlink>
          </w:p>
          <w:p w14:paraId="05E1321C" w14:textId="77777777" w:rsidR="008554EC" w:rsidRPr="00B94907" w:rsidRDefault="008B63C1" w:rsidP="008554EC">
            <w:pPr>
              <w:rPr>
                <w:noProof/>
                <w:sz w:val="22"/>
                <w:szCs w:val="22"/>
              </w:rPr>
            </w:pPr>
            <w:r w:rsidRPr="00B94907">
              <w:rPr>
                <w:noProof/>
                <w:sz w:val="22"/>
                <w:szCs w:val="22"/>
              </w:rPr>
              <w:drawing>
                <wp:inline distT="0" distB="0" distL="0" distR="0" wp14:anchorId="392D32DF" wp14:editId="16055740">
                  <wp:extent cx="1280160" cy="985520"/>
                  <wp:effectExtent l="25400" t="0" r="0" b="0"/>
                  <wp:docPr id="45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8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4C114C" w14:textId="77777777" w:rsidR="008554EC" w:rsidRPr="00B94907" w:rsidRDefault="008554EC" w:rsidP="008554EC">
            <w:pPr>
              <w:numPr>
                <w:ilvl w:val="0"/>
                <w:numId w:val="19"/>
              </w:numPr>
              <w:rPr>
                <w:noProof/>
                <w:sz w:val="22"/>
                <w:szCs w:val="22"/>
              </w:rPr>
            </w:pPr>
            <w:r w:rsidRPr="00B94907">
              <w:rPr>
                <w:noProof/>
                <w:sz w:val="22"/>
                <w:szCs w:val="22"/>
              </w:rPr>
              <w:t>Reactions and rates, kinematics, temperature and activation energy, collision theory, factors influencing reaction rates</w:t>
            </w:r>
          </w:p>
          <w:p w14:paraId="20406222" w14:textId="77777777" w:rsidR="008554EC" w:rsidRPr="00B94907" w:rsidRDefault="008554EC" w:rsidP="008554EC">
            <w:pPr>
              <w:rPr>
                <w:noProof/>
                <w:sz w:val="22"/>
                <w:szCs w:val="22"/>
              </w:rPr>
            </w:pPr>
          </w:p>
          <w:p w14:paraId="61017DCD" w14:textId="77777777" w:rsidR="008554EC" w:rsidRPr="00B94907" w:rsidRDefault="000140C5" w:rsidP="008554EC">
            <w:pPr>
              <w:rPr>
                <w:sz w:val="22"/>
                <w:szCs w:val="22"/>
              </w:rPr>
            </w:pPr>
            <w:hyperlink r:id="rId92" w:history="1">
              <w:r w:rsidR="008554EC" w:rsidRPr="00B94907">
                <w:rPr>
                  <w:rStyle w:val="Hyperlink"/>
                  <w:sz w:val="22"/>
                  <w:szCs w:val="22"/>
                </w:rPr>
                <w:t>Reversible Reactions</w:t>
              </w:r>
            </w:hyperlink>
          </w:p>
          <w:p w14:paraId="11441E4E" w14:textId="77777777" w:rsidR="008554EC" w:rsidRPr="00B94907" w:rsidRDefault="008B63C1" w:rsidP="008554EC">
            <w:pPr>
              <w:rPr>
                <w:noProof/>
                <w:sz w:val="22"/>
                <w:szCs w:val="22"/>
              </w:rPr>
            </w:pPr>
            <w:r w:rsidRPr="00B94907">
              <w:rPr>
                <w:noProof/>
                <w:sz w:val="22"/>
                <w:szCs w:val="22"/>
              </w:rPr>
              <w:drawing>
                <wp:inline distT="0" distB="0" distL="0" distR="0" wp14:anchorId="65F0FB9A" wp14:editId="68F13C7A">
                  <wp:extent cx="1280160" cy="965200"/>
                  <wp:effectExtent l="25400" t="0" r="0" b="0"/>
                  <wp:docPr id="46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F6B86D" w14:textId="77777777" w:rsidR="008554EC" w:rsidRPr="00B4202F" w:rsidRDefault="008554EC" w:rsidP="008554EC">
            <w:pPr>
              <w:numPr>
                <w:ilvl w:val="0"/>
                <w:numId w:val="19"/>
              </w:numPr>
              <w:rPr>
                <w:b/>
                <w:bCs/>
                <w:sz w:val="22"/>
                <w:szCs w:val="22"/>
              </w:rPr>
            </w:pPr>
            <w:r w:rsidRPr="00B94907">
              <w:rPr>
                <w:noProof/>
                <w:sz w:val="22"/>
                <w:szCs w:val="22"/>
              </w:rPr>
              <w:t>Reaction rates, temperature and activation energy, factors influencing reaction rates</w:t>
            </w:r>
          </w:p>
          <w:p w14:paraId="7D4B6156" w14:textId="77777777" w:rsidR="00B4202F" w:rsidRPr="00B94907" w:rsidRDefault="00B4202F" w:rsidP="00B4202F">
            <w:pPr>
              <w:ind w:left="72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192" w:type="dxa"/>
            <w:shd w:val="clear" w:color="auto" w:fill="auto"/>
          </w:tcPr>
          <w:p w14:paraId="4FE219A0" w14:textId="77777777" w:rsidR="008554EC" w:rsidRPr="00B94907" w:rsidRDefault="008554EC" w:rsidP="008554EC">
            <w:pPr>
              <w:rPr>
                <w:b/>
                <w:bCs/>
                <w:sz w:val="22"/>
                <w:szCs w:val="22"/>
              </w:rPr>
            </w:pPr>
          </w:p>
        </w:tc>
      </w:tr>
      <w:tr w:rsidR="008554EC" w:rsidRPr="00B94907" w14:paraId="01B8FF27" w14:textId="77777777" w:rsidTr="00DF33E7">
        <w:trPr>
          <w:trHeight w:val="6290"/>
        </w:trPr>
        <w:tc>
          <w:tcPr>
            <w:tcW w:w="3264" w:type="dxa"/>
            <w:shd w:val="clear" w:color="auto" w:fill="auto"/>
          </w:tcPr>
          <w:p w14:paraId="3C5A8C55" w14:textId="77777777" w:rsidR="008554EC" w:rsidRPr="00B94907" w:rsidRDefault="008554EC" w:rsidP="008554EC">
            <w:pPr>
              <w:rPr>
                <w:b/>
                <w:sz w:val="22"/>
                <w:szCs w:val="22"/>
              </w:rPr>
            </w:pPr>
            <w:r w:rsidRPr="00B94907">
              <w:rPr>
                <w:b/>
                <w:sz w:val="22"/>
                <w:szCs w:val="22"/>
              </w:rPr>
              <w:lastRenderedPageBreak/>
              <w:t>Equilibrium</w:t>
            </w:r>
          </w:p>
          <w:p w14:paraId="78C66B5F" w14:textId="18E4FA5D" w:rsidR="008554EC" w:rsidRPr="00B94907" w:rsidRDefault="00C71A01" w:rsidP="00C57E62">
            <w:pPr>
              <w:pStyle w:val="NormalWeb"/>
              <w:numPr>
                <w:ilvl w:val="0"/>
                <w:numId w:val="19"/>
              </w:numPr>
              <w:spacing w:beforeLines="1" w:before="2" w:beforeAutospacing="0" w:afterLines="1" w:after="2" w:afterAutospacing="0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>Concept of dynamic equilibrium,</w:t>
            </w:r>
            <w:r w:rsidR="008554EC" w:rsidRPr="00B94907">
              <w:rPr>
                <w:sz w:val="22"/>
                <w:szCs w:val="22"/>
              </w:rPr>
              <w:t xml:space="preserve"> reversibility of reactions, equilibrium expressions</w:t>
            </w:r>
          </w:p>
          <w:p w14:paraId="6F121B30" w14:textId="45FA189F" w:rsidR="008554EC" w:rsidRPr="00B94907" w:rsidRDefault="00D22602" w:rsidP="00C57E62">
            <w:pPr>
              <w:pStyle w:val="NormalWeb"/>
              <w:numPr>
                <w:ilvl w:val="0"/>
                <w:numId w:val="19"/>
              </w:numPr>
              <w:spacing w:beforeLines="1" w:before="2" w:beforeAutospacing="0" w:afterLines="1" w:after="2" w:afterAutospacing="0"/>
              <w:rPr>
                <w:rFonts w:eastAsia="Calibri"/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Q</w:t>
            </w:r>
            <w:r w:rsidR="008554EC" w:rsidRPr="00B94907">
              <w:rPr>
                <w:rFonts w:eastAsia="Calibri"/>
                <w:sz w:val="22"/>
                <w:szCs w:val="22"/>
              </w:rPr>
              <w:t>uantitative treatment:</w:t>
            </w:r>
            <w:r w:rsidR="008554EC" w:rsidRPr="00B94907">
              <w:rPr>
                <w:rFonts w:eastAsia="Calibri"/>
                <w:sz w:val="22"/>
                <w:szCs w:val="22"/>
              </w:rPr>
              <w:br/>
              <w:t>equilibrium constants of gas phase reactions, equilibrium constants for reactions in solution</w:t>
            </w:r>
          </w:p>
          <w:p w14:paraId="24A9EE0F" w14:textId="4DED2391" w:rsidR="00957F1F" w:rsidRPr="00B94907" w:rsidRDefault="00D22602" w:rsidP="00C57E62">
            <w:pPr>
              <w:pStyle w:val="NormalWeb"/>
              <w:numPr>
                <w:ilvl w:val="0"/>
                <w:numId w:val="19"/>
              </w:numPr>
              <w:spacing w:beforeLines="1" w:before="2" w:beforeAutospacing="0" w:afterLines="1" w:after="2" w:afterAutospacing="0"/>
              <w:rPr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 xml:space="preserve">Le </w:t>
            </w:r>
            <w:proofErr w:type="spellStart"/>
            <w:r w:rsidRPr="00B94907">
              <w:rPr>
                <w:sz w:val="22"/>
                <w:szCs w:val="22"/>
              </w:rPr>
              <w:t>C</w:t>
            </w:r>
            <w:r w:rsidR="008554EC" w:rsidRPr="00B94907">
              <w:rPr>
                <w:rFonts w:eastAsia="Calibri"/>
                <w:sz w:val="22"/>
                <w:szCs w:val="22"/>
              </w:rPr>
              <w:t>hatelier's</w:t>
            </w:r>
            <w:proofErr w:type="spellEnd"/>
            <w:r w:rsidR="008554EC" w:rsidRPr="00B94907">
              <w:rPr>
                <w:rFonts w:eastAsia="Calibri"/>
                <w:sz w:val="22"/>
                <w:szCs w:val="22"/>
              </w:rPr>
              <w:t xml:space="preserve"> principle, reaction quotient (Q vs. K), effect of temperature and pressure on equilibrium </w:t>
            </w:r>
          </w:p>
        </w:tc>
        <w:tc>
          <w:tcPr>
            <w:tcW w:w="3192" w:type="dxa"/>
            <w:shd w:val="clear" w:color="auto" w:fill="auto"/>
          </w:tcPr>
          <w:p w14:paraId="261E8566" w14:textId="77777777" w:rsidR="008554EC" w:rsidRPr="00B94907" w:rsidRDefault="000140C5" w:rsidP="008554EC">
            <w:pPr>
              <w:rPr>
                <w:sz w:val="22"/>
                <w:szCs w:val="22"/>
              </w:rPr>
            </w:pPr>
            <w:hyperlink r:id="rId94" w:history="1">
              <w:r w:rsidR="008554EC" w:rsidRPr="00B94907">
                <w:rPr>
                  <w:rStyle w:val="Hyperlink"/>
                  <w:sz w:val="22"/>
                  <w:szCs w:val="22"/>
                </w:rPr>
                <w:t>Salts and Solubility</w:t>
              </w:r>
            </w:hyperlink>
          </w:p>
          <w:p w14:paraId="7BF06C9F" w14:textId="77777777" w:rsidR="008554EC" w:rsidRPr="00B94907" w:rsidRDefault="008B63C1" w:rsidP="008554EC">
            <w:pPr>
              <w:rPr>
                <w:noProof/>
                <w:sz w:val="22"/>
                <w:szCs w:val="22"/>
              </w:rPr>
            </w:pPr>
            <w:r w:rsidRPr="00B94907">
              <w:rPr>
                <w:noProof/>
                <w:sz w:val="22"/>
                <w:szCs w:val="22"/>
              </w:rPr>
              <w:drawing>
                <wp:inline distT="0" distB="0" distL="0" distR="0" wp14:anchorId="09AA05FD" wp14:editId="5AB48370">
                  <wp:extent cx="1280160" cy="985520"/>
                  <wp:effectExtent l="25400" t="0" r="0" b="0"/>
                  <wp:docPr id="47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8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07B55A" w14:textId="087E03ED" w:rsidR="008D170A" w:rsidRPr="00B94907" w:rsidRDefault="00C71A01" w:rsidP="008D170A">
            <w:pPr>
              <w:numPr>
                <w:ilvl w:val="0"/>
                <w:numId w:val="18"/>
              </w:numPr>
              <w:spacing w:beforeLines="1" w:before="2" w:afterLines="1" w:after="2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>Concept of dynamic equilibrium,</w:t>
            </w:r>
            <w:r w:rsidR="008D170A" w:rsidRPr="00B94907">
              <w:rPr>
                <w:sz w:val="22"/>
                <w:szCs w:val="22"/>
              </w:rPr>
              <w:t xml:space="preserve"> reversibility of reactions</w:t>
            </w:r>
          </w:p>
          <w:p w14:paraId="28C50328" w14:textId="326C5977" w:rsidR="008D170A" w:rsidRPr="00B94907" w:rsidRDefault="008D170A" w:rsidP="008D170A">
            <w:pPr>
              <w:pStyle w:val="NormalWeb"/>
              <w:numPr>
                <w:ilvl w:val="0"/>
                <w:numId w:val="18"/>
              </w:numPr>
              <w:spacing w:beforeLines="1" w:before="2" w:beforeAutospacing="0" w:afterLines="1" w:after="2" w:afterAutospacing="0"/>
              <w:rPr>
                <w:rFonts w:eastAsia="Calibri"/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Q</w:t>
            </w:r>
            <w:r w:rsidRPr="00B94907">
              <w:rPr>
                <w:rFonts w:eastAsia="Calibri"/>
                <w:sz w:val="22"/>
                <w:szCs w:val="22"/>
              </w:rPr>
              <w:t>uantitative treatment, equilibrium constants for reactions in solution</w:t>
            </w:r>
          </w:p>
          <w:p w14:paraId="535C7D5B" w14:textId="7BD7481A" w:rsidR="008554EC" w:rsidRPr="001A769C" w:rsidRDefault="008D170A" w:rsidP="008554EC">
            <w:pPr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1A769C">
              <w:rPr>
                <w:sz w:val="22"/>
                <w:szCs w:val="22"/>
              </w:rPr>
              <w:t xml:space="preserve">Le </w:t>
            </w:r>
            <w:proofErr w:type="spellStart"/>
            <w:r w:rsidRPr="001A769C">
              <w:rPr>
                <w:sz w:val="22"/>
                <w:szCs w:val="22"/>
              </w:rPr>
              <w:t>C</w:t>
            </w:r>
            <w:r w:rsidR="001A769C">
              <w:rPr>
                <w:rFonts w:eastAsia="Calibri"/>
                <w:sz w:val="22"/>
                <w:szCs w:val="22"/>
              </w:rPr>
              <w:t>hatelier's</w:t>
            </w:r>
            <w:proofErr w:type="spellEnd"/>
            <w:r w:rsidR="001A769C">
              <w:rPr>
                <w:rFonts w:eastAsia="Calibri"/>
                <w:sz w:val="22"/>
                <w:szCs w:val="22"/>
              </w:rPr>
              <w:t xml:space="preserve"> principle</w:t>
            </w:r>
          </w:p>
          <w:p w14:paraId="001E6DB8" w14:textId="77777777" w:rsidR="0002785F" w:rsidRDefault="0002785F" w:rsidP="008554EC"/>
          <w:p w14:paraId="1E41E347" w14:textId="77777777" w:rsidR="008554EC" w:rsidRPr="00B94907" w:rsidRDefault="000140C5" w:rsidP="008554EC">
            <w:pPr>
              <w:rPr>
                <w:bCs/>
                <w:sz w:val="22"/>
                <w:szCs w:val="22"/>
              </w:rPr>
            </w:pPr>
            <w:hyperlink r:id="rId95" w:history="1">
              <w:r w:rsidR="008554EC" w:rsidRPr="00B94907">
                <w:rPr>
                  <w:rStyle w:val="Hyperlink"/>
                  <w:sz w:val="22"/>
                  <w:szCs w:val="22"/>
                </w:rPr>
                <w:t>Reactions &amp; Rates</w:t>
              </w:r>
            </w:hyperlink>
            <w:r w:rsidR="008554EC" w:rsidRPr="00B94907">
              <w:rPr>
                <w:sz w:val="22"/>
                <w:szCs w:val="22"/>
              </w:rPr>
              <w:t xml:space="preserve"> </w:t>
            </w:r>
            <w:r w:rsidR="008554EC" w:rsidRPr="00B94907">
              <w:rPr>
                <w:bCs/>
                <w:sz w:val="22"/>
                <w:szCs w:val="22"/>
              </w:rPr>
              <w:t>(above)</w:t>
            </w:r>
          </w:p>
          <w:p w14:paraId="60EB28F5" w14:textId="729BA1CC" w:rsidR="008D170A" w:rsidRPr="00B94907" w:rsidRDefault="008D170A" w:rsidP="008D170A">
            <w:pPr>
              <w:pStyle w:val="NormalWeb"/>
              <w:numPr>
                <w:ilvl w:val="0"/>
                <w:numId w:val="18"/>
              </w:numPr>
              <w:spacing w:beforeLines="1" w:before="2" w:beforeAutospacing="0" w:afterLines="1" w:after="2" w:afterAutospacing="0"/>
              <w:rPr>
                <w:rFonts w:eastAsia="Calibri"/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Concept of dynamic equilibri</w:t>
            </w:r>
            <w:r w:rsidR="001A769C">
              <w:rPr>
                <w:sz w:val="22"/>
                <w:szCs w:val="22"/>
              </w:rPr>
              <w:t>um: reversibility of reactions</w:t>
            </w:r>
          </w:p>
          <w:p w14:paraId="60B8DEC0" w14:textId="6E62F2F3" w:rsidR="008554EC" w:rsidRPr="00B94907" w:rsidRDefault="008D170A" w:rsidP="008D170A">
            <w:pPr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 xml:space="preserve">Le </w:t>
            </w:r>
            <w:proofErr w:type="spellStart"/>
            <w:r w:rsidRPr="00B94907">
              <w:rPr>
                <w:sz w:val="22"/>
                <w:szCs w:val="22"/>
              </w:rPr>
              <w:t>C</w:t>
            </w:r>
            <w:r w:rsidRPr="00B94907">
              <w:rPr>
                <w:rFonts w:eastAsia="Calibri"/>
                <w:sz w:val="22"/>
                <w:szCs w:val="22"/>
              </w:rPr>
              <w:t>hatelier's</w:t>
            </w:r>
            <w:proofErr w:type="spellEnd"/>
            <w:r w:rsidRPr="00B94907">
              <w:rPr>
                <w:rFonts w:eastAsia="Calibri"/>
                <w:sz w:val="22"/>
                <w:szCs w:val="22"/>
              </w:rPr>
              <w:t xml:space="preserve"> princi</w:t>
            </w:r>
            <w:r w:rsidR="001A769C">
              <w:rPr>
                <w:rFonts w:eastAsia="Calibri"/>
                <w:sz w:val="22"/>
                <w:szCs w:val="22"/>
              </w:rPr>
              <w:t>ple</w:t>
            </w:r>
            <w:r w:rsidRPr="00B94907">
              <w:rPr>
                <w:rFonts w:eastAsia="Calibri"/>
                <w:sz w:val="22"/>
                <w:szCs w:val="22"/>
              </w:rPr>
              <w:t>, effect of temperature and pressure on equilibrium</w:t>
            </w:r>
          </w:p>
        </w:tc>
        <w:tc>
          <w:tcPr>
            <w:tcW w:w="3192" w:type="dxa"/>
            <w:shd w:val="clear" w:color="auto" w:fill="auto"/>
          </w:tcPr>
          <w:p w14:paraId="2F46624A" w14:textId="77777777" w:rsidR="008554EC" w:rsidRPr="00B94907" w:rsidRDefault="000140C5" w:rsidP="008554EC">
            <w:pPr>
              <w:rPr>
                <w:sz w:val="22"/>
                <w:szCs w:val="22"/>
              </w:rPr>
            </w:pPr>
            <w:hyperlink r:id="rId96" w:history="1">
              <w:r w:rsidR="008554EC" w:rsidRPr="00B94907">
                <w:rPr>
                  <w:rStyle w:val="Hyperlink"/>
                  <w:sz w:val="22"/>
                  <w:szCs w:val="22"/>
                </w:rPr>
                <w:t>pH Scale</w:t>
              </w:r>
            </w:hyperlink>
            <w:r w:rsidR="008554EC" w:rsidRPr="00B94907">
              <w:rPr>
                <w:sz w:val="22"/>
                <w:szCs w:val="22"/>
              </w:rPr>
              <w:t xml:space="preserve"> </w:t>
            </w:r>
          </w:p>
          <w:p w14:paraId="324167FA" w14:textId="5426FE1F" w:rsidR="008D170A" w:rsidRPr="00B94907" w:rsidRDefault="008B63C1" w:rsidP="008D170A">
            <w:pPr>
              <w:tabs>
                <w:tab w:val="left" w:pos="1620"/>
              </w:tabs>
              <w:rPr>
                <w:color w:val="0000FF"/>
                <w:sz w:val="22"/>
                <w:szCs w:val="22"/>
                <w:u w:val="single"/>
              </w:rPr>
            </w:pPr>
            <w:r w:rsidRPr="00B94907">
              <w:rPr>
                <w:noProof/>
                <w:sz w:val="22"/>
                <w:szCs w:val="22"/>
              </w:rPr>
              <w:drawing>
                <wp:inline distT="0" distB="0" distL="0" distR="0" wp14:anchorId="5A23594B" wp14:editId="19258AE2">
                  <wp:extent cx="1280160" cy="965200"/>
                  <wp:effectExtent l="25400" t="0" r="0" b="0"/>
                  <wp:docPr id="48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D170A" w:rsidRPr="00B94907">
              <w:rPr>
                <w:color w:val="0000FF"/>
                <w:sz w:val="22"/>
                <w:szCs w:val="22"/>
                <w:u w:val="single"/>
              </w:rPr>
              <w:t xml:space="preserve"> </w:t>
            </w:r>
          </w:p>
          <w:p w14:paraId="123EC1A8" w14:textId="3D102DBC" w:rsidR="008D170A" w:rsidRPr="00B94907" w:rsidRDefault="00C71A01" w:rsidP="008D170A">
            <w:pPr>
              <w:pStyle w:val="NormalWeb"/>
              <w:numPr>
                <w:ilvl w:val="0"/>
                <w:numId w:val="18"/>
              </w:numPr>
              <w:spacing w:beforeLines="1" w:before="2" w:beforeAutospacing="0" w:afterLines="1" w:after="2" w:afterAutospacing="0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>Concept of dynamic equilibrium,</w:t>
            </w:r>
            <w:r w:rsidR="001A769C">
              <w:rPr>
                <w:sz w:val="22"/>
                <w:szCs w:val="22"/>
              </w:rPr>
              <w:t xml:space="preserve"> reversibility of reactions</w:t>
            </w:r>
          </w:p>
          <w:p w14:paraId="1B3EDB57" w14:textId="77777777" w:rsidR="008D170A" w:rsidRPr="00B94907" w:rsidRDefault="008D170A" w:rsidP="008D170A">
            <w:pPr>
              <w:pStyle w:val="NormalWeb"/>
              <w:spacing w:beforeLines="1" w:before="2" w:beforeAutospacing="0" w:afterLines="1" w:after="2" w:afterAutospacing="0"/>
              <w:rPr>
                <w:noProof/>
                <w:sz w:val="22"/>
                <w:szCs w:val="22"/>
              </w:rPr>
            </w:pPr>
          </w:p>
          <w:p w14:paraId="0FB5164E" w14:textId="7A6EA609" w:rsidR="008554EC" w:rsidRPr="00B94907" w:rsidRDefault="000140C5" w:rsidP="008554EC">
            <w:pPr>
              <w:tabs>
                <w:tab w:val="left" w:pos="1620"/>
              </w:tabs>
              <w:rPr>
                <w:color w:val="0000FF"/>
                <w:sz w:val="22"/>
                <w:szCs w:val="22"/>
              </w:rPr>
            </w:pPr>
            <w:hyperlink r:id="rId98" w:history="1">
              <w:r w:rsidR="008554EC" w:rsidRPr="00B94907">
                <w:rPr>
                  <w:rStyle w:val="Hyperlink"/>
                  <w:sz w:val="22"/>
                  <w:szCs w:val="22"/>
                </w:rPr>
                <w:t>Acid-Base Solutions</w:t>
              </w:r>
            </w:hyperlink>
            <w:r w:rsidR="008D170A" w:rsidRPr="00B94907">
              <w:rPr>
                <w:rStyle w:val="Hyperlink"/>
                <w:sz w:val="22"/>
                <w:szCs w:val="22"/>
              </w:rPr>
              <w:t xml:space="preserve"> </w:t>
            </w:r>
            <w:r w:rsidR="008D170A" w:rsidRPr="00B94907">
              <w:rPr>
                <w:rStyle w:val="Hyperlink"/>
                <w:color w:val="auto"/>
                <w:sz w:val="22"/>
                <w:szCs w:val="22"/>
                <w:u w:val="none"/>
              </w:rPr>
              <w:t>(above)</w:t>
            </w:r>
          </w:p>
          <w:p w14:paraId="31255EF7" w14:textId="7AEA3CC4" w:rsidR="008554EC" w:rsidRPr="00B94907" w:rsidRDefault="008D170A" w:rsidP="001A769C">
            <w:pPr>
              <w:pStyle w:val="NormalWeb"/>
              <w:numPr>
                <w:ilvl w:val="0"/>
                <w:numId w:val="18"/>
              </w:numPr>
              <w:spacing w:beforeLines="1" w:before="2" w:beforeAutospacing="0" w:afterLines="1" w:after="2" w:afterAutospacing="0"/>
              <w:rPr>
                <w:rFonts w:eastAsia="Calibri"/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Concept of dynamic equilibr</w:t>
            </w:r>
            <w:r w:rsidR="001A769C">
              <w:rPr>
                <w:sz w:val="22"/>
                <w:szCs w:val="22"/>
              </w:rPr>
              <w:t>ium: reversibility of reactions</w:t>
            </w:r>
          </w:p>
        </w:tc>
      </w:tr>
      <w:tr w:rsidR="008554EC" w:rsidRPr="00B94907" w14:paraId="4FAF4945" w14:textId="77777777" w:rsidTr="00150597">
        <w:trPr>
          <w:trHeight w:val="5210"/>
        </w:trPr>
        <w:tc>
          <w:tcPr>
            <w:tcW w:w="3264" w:type="dxa"/>
            <w:shd w:val="clear" w:color="auto" w:fill="auto"/>
          </w:tcPr>
          <w:p w14:paraId="31213158" w14:textId="77777777" w:rsidR="008554EC" w:rsidRPr="00B94907" w:rsidRDefault="008554EC" w:rsidP="008554EC">
            <w:pPr>
              <w:rPr>
                <w:b/>
                <w:sz w:val="22"/>
                <w:szCs w:val="22"/>
              </w:rPr>
            </w:pPr>
            <w:r w:rsidRPr="00B94907">
              <w:rPr>
                <w:b/>
                <w:sz w:val="22"/>
                <w:szCs w:val="22"/>
              </w:rPr>
              <w:t xml:space="preserve">Acids, Bases, and Acid-Base </w:t>
            </w:r>
            <w:proofErr w:type="spellStart"/>
            <w:r w:rsidRPr="00B94907">
              <w:rPr>
                <w:b/>
                <w:sz w:val="22"/>
                <w:szCs w:val="22"/>
              </w:rPr>
              <w:t>Equilibria</w:t>
            </w:r>
            <w:proofErr w:type="spellEnd"/>
          </w:p>
          <w:p w14:paraId="616EBCF5" w14:textId="77777777" w:rsidR="008554EC" w:rsidRPr="00B94907" w:rsidRDefault="008554EC" w:rsidP="008554EC">
            <w:pPr>
              <w:numPr>
                <w:ilvl w:val="0"/>
                <w:numId w:val="11"/>
              </w:numPr>
              <w:rPr>
                <w:b/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 xml:space="preserve">Acids and bases, proton transfer reactions, </w:t>
            </w:r>
            <w:proofErr w:type="spellStart"/>
            <w:r w:rsidRPr="00B94907">
              <w:rPr>
                <w:sz w:val="22"/>
                <w:szCs w:val="22"/>
              </w:rPr>
              <w:t>autoionization</w:t>
            </w:r>
            <w:proofErr w:type="spellEnd"/>
            <w:r w:rsidRPr="00B94907">
              <w:rPr>
                <w:sz w:val="22"/>
                <w:szCs w:val="22"/>
              </w:rPr>
              <w:t xml:space="preserve"> and the pH scale, weak acids and bases, equilibrium calculations, molecular properties and acid strength, acid-base properties of salts</w:t>
            </w:r>
          </w:p>
          <w:p w14:paraId="7053F87D" w14:textId="77777777" w:rsidR="008554EC" w:rsidRPr="00B94907" w:rsidRDefault="008554EC" w:rsidP="008554EC">
            <w:pPr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 xml:space="preserve">Arrhenius acids and bases, hydrogen ions, hydroxide ions, </w:t>
            </w:r>
            <w:proofErr w:type="spellStart"/>
            <w:r w:rsidRPr="00B94907">
              <w:rPr>
                <w:sz w:val="22"/>
                <w:szCs w:val="22"/>
              </w:rPr>
              <w:t>Bronsted</w:t>
            </w:r>
            <w:proofErr w:type="spellEnd"/>
            <w:r w:rsidRPr="00B94907">
              <w:rPr>
                <w:sz w:val="22"/>
                <w:szCs w:val="22"/>
              </w:rPr>
              <w:t>-Lowry acids and bases</w:t>
            </w:r>
            <w:r w:rsidRPr="00B94907">
              <w:rPr>
                <w:i/>
                <w:sz w:val="22"/>
                <w:szCs w:val="22"/>
              </w:rPr>
              <w:t xml:space="preserve">, </w:t>
            </w:r>
            <w:r w:rsidRPr="00B94907">
              <w:rPr>
                <w:sz w:val="22"/>
                <w:szCs w:val="22"/>
              </w:rPr>
              <w:t xml:space="preserve">hydronium ions, concentration, acid-base reactions, buffering, Le </w:t>
            </w:r>
            <w:proofErr w:type="spellStart"/>
            <w:r w:rsidRPr="00B94907">
              <w:rPr>
                <w:sz w:val="22"/>
                <w:szCs w:val="22"/>
              </w:rPr>
              <w:t>Chatelier’s</w:t>
            </w:r>
            <w:proofErr w:type="spellEnd"/>
            <w:r w:rsidRPr="00B94907">
              <w:rPr>
                <w:sz w:val="22"/>
                <w:szCs w:val="22"/>
              </w:rPr>
              <w:t xml:space="preserve"> principle</w:t>
            </w:r>
          </w:p>
        </w:tc>
        <w:tc>
          <w:tcPr>
            <w:tcW w:w="3192" w:type="dxa"/>
            <w:shd w:val="clear" w:color="auto" w:fill="auto"/>
          </w:tcPr>
          <w:p w14:paraId="6070CC6B" w14:textId="77777777" w:rsidR="008554EC" w:rsidRPr="00B94907" w:rsidRDefault="000140C5" w:rsidP="008554EC">
            <w:pPr>
              <w:tabs>
                <w:tab w:val="left" w:pos="1620"/>
              </w:tabs>
              <w:rPr>
                <w:sz w:val="22"/>
                <w:szCs w:val="22"/>
              </w:rPr>
            </w:pPr>
            <w:hyperlink r:id="rId99" w:history="1">
              <w:r w:rsidR="008554EC" w:rsidRPr="00B94907">
                <w:rPr>
                  <w:rStyle w:val="Hyperlink"/>
                  <w:sz w:val="22"/>
                  <w:szCs w:val="22"/>
                </w:rPr>
                <w:t>Acid-Base Solutions</w:t>
              </w:r>
            </w:hyperlink>
          </w:p>
          <w:p w14:paraId="625F0C32" w14:textId="77777777" w:rsidR="008554EC" w:rsidRPr="00B94907" w:rsidRDefault="008B63C1" w:rsidP="008554EC">
            <w:pPr>
              <w:rPr>
                <w:noProof/>
                <w:sz w:val="22"/>
                <w:szCs w:val="22"/>
              </w:rPr>
            </w:pPr>
            <w:r w:rsidRPr="00B94907">
              <w:rPr>
                <w:noProof/>
                <w:sz w:val="22"/>
                <w:szCs w:val="22"/>
              </w:rPr>
              <w:drawing>
                <wp:inline distT="0" distB="0" distL="0" distR="0" wp14:anchorId="504DC483" wp14:editId="5278A936">
                  <wp:extent cx="1280160" cy="965200"/>
                  <wp:effectExtent l="25400" t="0" r="0" b="0"/>
                  <wp:docPr id="49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63C682" w14:textId="77777777" w:rsidR="008554EC" w:rsidRPr="00B94907" w:rsidRDefault="008554EC" w:rsidP="008554EC">
            <w:pPr>
              <w:numPr>
                <w:ilvl w:val="0"/>
                <w:numId w:val="11"/>
              </w:numPr>
              <w:rPr>
                <w:b/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 xml:space="preserve">Acids and bases, proton transfer reactions, </w:t>
            </w:r>
            <w:proofErr w:type="spellStart"/>
            <w:r w:rsidRPr="00B94907">
              <w:rPr>
                <w:sz w:val="22"/>
                <w:szCs w:val="22"/>
              </w:rPr>
              <w:t>autoionization</w:t>
            </w:r>
            <w:proofErr w:type="spellEnd"/>
            <w:r w:rsidRPr="00B94907">
              <w:rPr>
                <w:sz w:val="22"/>
                <w:szCs w:val="22"/>
              </w:rPr>
              <w:t xml:space="preserve"> and the pH scale, weak acids and bases, equilibrium calculations, molecular properties and acid strength, acid-base properties of salts</w:t>
            </w:r>
          </w:p>
          <w:p w14:paraId="0AFBA9DE" w14:textId="442F9C05" w:rsidR="0002785F" w:rsidRPr="0002785F" w:rsidRDefault="008554EC" w:rsidP="0002785F">
            <w:pPr>
              <w:numPr>
                <w:ilvl w:val="0"/>
                <w:numId w:val="11"/>
              </w:numPr>
              <w:rPr>
                <w:noProof/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 xml:space="preserve">Arrhenius acids and bases, hydrogen ions, hydroxide ions, </w:t>
            </w:r>
            <w:proofErr w:type="spellStart"/>
            <w:r w:rsidRPr="00B94907">
              <w:rPr>
                <w:sz w:val="22"/>
                <w:szCs w:val="22"/>
              </w:rPr>
              <w:t>Bronsted</w:t>
            </w:r>
            <w:proofErr w:type="spellEnd"/>
            <w:r w:rsidRPr="00B94907">
              <w:rPr>
                <w:sz w:val="22"/>
                <w:szCs w:val="22"/>
              </w:rPr>
              <w:t>-Lowry acids and bases</w:t>
            </w:r>
            <w:r w:rsidRPr="00B94907">
              <w:rPr>
                <w:i/>
                <w:sz w:val="22"/>
                <w:szCs w:val="22"/>
              </w:rPr>
              <w:t xml:space="preserve">, </w:t>
            </w:r>
            <w:r w:rsidRPr="00B94907">
              <w:rPr>
                <w:sz w:val="22"/>
                <w:szCs w:val="22"/>
              </w:rPr>
              <w:t>hydronium ions, concentration</w:t>
            </w:r>
          </w:p>
        </w:tc>
        <w:tc>
          <w:tcPr>
            <w:tcW w:w="3192" w:type="dxa"/>
            <w:shd w:val="clear" w:color="auto" w:fill="auto"/>
          </w:tcPr>
          <w:p w14:paraId="73B05B66" w14:textId="77777777" w:rsidR="008554EC" w:rsidRPr="00B94907" w:rsidRDefault="008554EC" w:rsidP="008554EC">
            <w:pPr>
              <w:rPr>
                <w:b/>
                <w:bCs/>
                <w:sz w:val="22"/>
                <w:szCs w:val="22"/>
              </w:rPr>
            </w:pPr>
          </w:p>
        </w:tc>
      </w:tr>
    </w:tbl>
    <w:p w14:paraId="38E83076" w14:textId="77777777" w:rsidR="00DF33E7" w:rsidRDefault="00DF33E7">
      <w:r>
        <w:br w:type="page"/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4"/>
        <w:gridCol w:w="3192"/>
        <w:gridCol w:w="3192"/>
      </w:tblGrid>
      <w:tr w:rsidR="0002785F" w:rsidRPr="00B94907" w14:paraId="15FBE0C5" w14:textId="77777777" w:rsidTr="00DF33E7">
        <w:trPr>
          <w:trHeight w:val="5120"/>
        </w:trPr>
        <w:tc>
          <w:tcPr>
            <w:tcW w:w="3264" w:type="dxa"/>
            <w:shd w:val="clear" w:color="auto" w:fill="auto"/>
          </w:tcPr>
          <w:p w14:paraId="58BC7B5D" w14:textId="2D9B4664" w:rsidR="0002785F" w:rsidRPr="00B94907" w:rsidRDefault="0002785F" w:rsidP="0002785F">
            <w:pPr>
              <w:rPr>
                <w:b/>
                <w:sz w:val="22"/>
                <w:szCs w:val="22"/>
              </w:rPr>
            </w:pPr>
            <w:r w:rsidRPr="00B94907">
              <w:rPr>
                <w:b/>
                <w:sz w:val="22"/>
                <w:szCs w:val="22"/>
              </w:rPr>
              <w:lastRenderedPageBreak/>
              <w:t xml:space="preserve">Acids, Bases, and Acid-Base </w:t>
            </w:r>
            <w:proofErr w:type="spellStart"/>
            <w:r w:rsidRPr="00B94907">
              <w:rPr>
                <w:b/>
                <w:sz w:val="22"/>
                <w:szCs w:val="22"/>
              </w:rPr>
              <w:t>Equilibria</w:t>
            </w:r>
            <w:proofErr w:type="spellEnd"/>
            <w:r w:rsidR="00DF33E7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 xml:space="preserve"> continued</w:t>
            </w:r>
            <w:r w:rsidR="00DF33E7">
              <w:rPr>
                <w:b/>
                <w:sz w:val="22"/>
                <w:szCs w:val="22"/>
              </w:rPr>
              <w:t>.</w:t>
            </w:r>
          </w:p>
          <w:p w14:paraId="39B7DF1E" w14:textId="77777777" w:rsidR="0002785F" w:rsidRPr="00B94907" w:rsidRDefault="0002785F" w:rsidP="008554EC">
            <w:pPr>
              <w:rPr>
                <w:b/>
                <w:sz w:val="22"/>
                <w:szCs w:val="22"/>
              </w:rPr>
            </w:pPr>
          </w:p>
        </w:tc>
        <w:tc>
          <w:tcPr>
            <w:tcW w:w="3192" w:type="dxa"/>
            <w:shd w:val="clear" w:color="auto" w:fill="auto"/>
          </w:tcPr>
          <w:p w14:paraId="0E630851" w14:textId="77777777" w:rsidR="0002785F" w:rsidRPr="00B94907" w:rsidRDefault="000140C5" w:rsidP="0002785F">
            <w:pPr>
              <w:tabs>
                <w:tab w:val="left" w:pos="1620"/>
              </w:tabs>
              <w:rPr>
                <w:sz w:val="22"/>
                <w:szCs w:val="22"/>
              </w:rPr>
            </w:pPr>
            <w:hyperlink r:id="rId100" w:history="1">
              <w:proofErr w:type="gramStart"/>
              <w:r w:rsidR="0002785F" w:rsidRPr="00B94907">
                <w:rPr>
                  <w:rStyle w:val="Hyperlink"/>
                  <w:sz w:val="22"/>
                  <w:szCs w:val="22"/>
                </w:rPr>
                <w:t>pH</w:t>
              </w:r>
              <w:proofErr w:type="gramEnd"/>
              <w:r w:rsidR="0002785F" w:rsidRPr="00B94907">
                <w:rPr>
                  <w:rStyle w:val="Hyperlink"/>
                  <w:sz w:val="22"/>
                  <w:szCs w:val="22"/>
                </w:rPr>
                <w:t xml:space="preserve"> Scale</w:t>
              </w:r>
            </w:hyperlink>
          </w:p>
          <w:p w14:paraId="0842BD2F" w14:textId="77777777" w:rsidR="0002785F" w:rsidRPr="00B94907" w:rsidRDefault="0002785F" w:rsidP="0002785F">
            <w:pPr>
              <w:tabs>
                <w:tab w:val="left" w:pos="1620"/>
              </w:tabs>
              <w:rPr>
                <w:noProof/>
                <w:sz w:val="22"/>
                <w:szCs w:val="22"/>
              </w:rPr>
            </w:pPr>
            <w:r w:rsidRPr="00B94907">
              <w:rPr>
                <w:noProof/>
                <w:sz w:val="22"/>
                <w:szCs w:val="22"/>
              </w:rPr>
              <w:drawing>
                <wp:inline distT="0" distB="0" distL="0" distR="0" wp14:anchorId="198DC0CE" wp14:editId="6E2A5202">
                  <wp:extent cx="1280160" cy="965200"/>
                  <wp:effectExtent l="25400" t="0" r="0" b="0"/>
                  <wp:docPr id="50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605891" w14:textId="77777777" w:rsidR="0002785F" w:rsidRPr="0002785F" w:rsidRDefault="0002785F" w:rsidP="0002785F">
            <w:pPr>
              <w:numPr>
                <w:ilvl w:val="0"/>
                <w:numId w:val="11"/>
              </w:numPr>
              <w:rPr>
                <w:b/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 xml:space="preserve">Acids and bases, proton transfer reactions, </w:t>
            </w:r>
            <w:proofErr w:type="spellStart"/>
            <w:r w:rsidRPr="00B94907">
              <w:rPr>
                <w:sz w:val="22"/>
                <w:szCs w:val="22"/>
              </w:rPr>
              <w:t>autoionization</w:t>
            </w:r>
            <w:proofErr w:type="spellEnd"/>
            <w:r w:rsidRPr="00B94907">
              <w:rPr>
                <w:sz w:val="22"/>
                <w:szCs w:val="22"/>
              </w:rPr>
              <w:t xml:space="preserve"> and the pH scale, weak acids and bases, equilibrium calculations, molecular properties and acid </w:t>
            </w:r>
          </w:p>
          <w:p w14:paraId="223277C3" w14:textId="77777777" w:rsidR="0002785F" w:rsidRDefault="0002785F" w:rsidP="0002785F">
            <w:pPr>
              <w:ind w:left="360"/>
              <w:rPr>
                <w:sz w:val="22"/>
                <w:szCs w:val="22"/>
              </w:rPr>
            </w:pPr>
            <w:proofErr w:type="gramStart"/>
            <w:r w:rsidRPr="00B94907">
              <w:rPr>
                <w:sz w:val="22"/>
                <w:szCs w:val="22"/>
              </w:rPr>
              <w:t>strength</w:t>
            </w:r>
            <w:proofErr w:type="gramEnd"/>
          </w:p>
          <w:p w14:paraId="5DF75957" w14:textId="05293974" w:rsidR="0002785F" w:rsidRDefault="0002785F" w:rsidP="00DF33E7">
            <w:pPr>
              <w:pStyle w:val="ListParagraph"/>
              <w:numPr>
                <w:ilvl w:val="0"/>
                <w:numId w:val="11"/>
              </w:numPr>
              <w:tabs>
                <w:tab w:val="left" w:pos="1620"/>
              </w:tabs>
            </w:pPr>
            <w:r w:rsidRPr="00DF33E7">
              <w:rPr>
                <w:sz w:val="22"/>
                <w:szCs w:val="22"/>
              </w:rPr>
              <w:t xml:space="preserve">Arrhenius acids and bases, hydrogen ions, hydroxide ions, </w:t>
            </w:r>
            <w:proofErr w:type="spellStart"/>
            <w:r w:rsidRPr="00DF33E7">
              <w:rPr>
                <w:sz w:val="22"/>
                <w:szCs w:val="22"/>
              </w:rPr>
              <w:t>Bronsted</w:t>
            </w:r>
            <w:proofErr w:type="spellEnd"/>
            <w:r w:rsidRPr="00DF33E7">
              <w:rPr>
                <w:sz w:val="22"/>
                <w:szCs w:val="22"/>
              </w:rPr>
              <w:t>-Lowry acids and bases</w:t>
            </w:r>
            <w:r w:rsidRPr="00DF33E7">
              <w:rPr>
                <w:i/>
                <w:sz w:val="22"/>
                <w:szCs w:val="22"/>
              </w:rPr>
              <w:t xml:space="preserve">, </w:t>
            </w:r>
            <w:r w:rsidRPr="00DF33E7">
              <w:rPr>
                <w:sz w:val="22"/>
                <w:szCs w:val="22"/>
              </w:rPr>
              <w:t>hydronium ions, concentration</w:t>
            </w:r>
          </w:p>
        </w:tc>
        <w:tc>
          <w:tcPr>
            <w:tcW w:w="3192" w:type="dxa"/>
            <w:shd w:val="clear" w:color="auto" w:fill="auto"/>
          </w:tcPr>
          <w:p w14:paraId="752B3778" w14:textId="77777777" w:rsidR="0002785F" w:rsidRPr="00B94907" w:rsidRDefault="0002785F" w:rsidP="008554EC">
            <w:pPr>
              <w:rPr>
                <w:b/>
                <w:bCs/>
                <w:sz w:val="22"/>
                <w:szCs w:val="22"/>
              </w:rPr>
            </w:pPr>
          </w:p>
        </w:tc>
      </w:tr>
      <w:tr w:rsidR="00B94907" w:rsidRPr="00B94907" w14:paraId="4E96EAE1" w14:textId="77777777" w:rsidTr="00DF33E7">
        <w:trPr>
          <w:trHeight w:val="2384"/>
        </w:trPr>
        <w:tc>
          <w:tcPr>
            <w:tcW w:w="3264" w:type="dxa"/>
            <w:shd w:val="clear" w:color="auto" w:fill="auto"/>
          </w:tcPr>
          <w:p w14:paraId="650C8514" w14:textId="77777777" w:rsidR="00B94907" w:rsidRPr="00B94907" w:rsidRDefault="00B94907" w:rsidP="00ED3288">
            <w:pPr>
              <w:rPr>
                <w:b/>
                <w:sz w:val="22"/>
                <w:szCs w:val="22"/>
              </w:rPr>
            </w:pPr>
            <w:r w:rsidRPr="00B94907">
              <w:rPr>
                <w:b/>
                <w:sz w:val="22"/>
                <w:szCs w:val="22"/>
              </w:rPr>
              <w:t xml:space="preserve">Solubility </w:t>
            </w:r>
            <w:proofErr w:type="spellStart"/>
            <w:r w:rsidRPr="00B94907">
              <w:rPr>
                <w:b/>
                <w:sz w:val="22"/>
                <w:szCs w:val="22"/>
              </w:rPr>
              <w:t>Equilibria</w:t>
            </w:r>
            <w:proofErr w:type="spellEnd"/>
          </w:p>
          <w:p w14:paraId="04440AAA" w14:textId="2C5A2E4D" w:rsidR="00B94907" w:rsidRPr="003D0F6F" w:rsidRDefault="00B94907" w:rsidP="003D0F6F">
            <w:pPr>
              <w:pStyle w:val="ListParagraph"/>
              <w:numPr>
                <w:ilvl w:val="0"/>
                <w:numId w:val="34"/>
              </w:numPr>
              <w:rPr>
                <w:b/>
                <w:sz w:val="22"/>
                <w:szCs w:val="22"/>
              </w:rPr>
            </w:pPr>
            <w:r w:rsidRPr="003D0F6F">
              <w:rPr>
                <w:sz w:val="22"/>
                <w:szCs w:val="22"/>
              </w:rPr>
              <w:t>Liquid state, solutions, ionic bonds, ions, complex ions, solubility, diffusion, osmosis</w:t>
            </w:r>
          </w:p>
        </w:tc>
        <w:tc>
          <w:tcPr>
            <w:tcW w:w="3192" w:type="dxa"/>
            <w:shd w:val="clear" w:color="auto" w:fill="auto"/>
          </w:tcPr>
          <w:p w14:paraId="4A41B4F3" w14:textId="77777777" w:rsidR="00B94907" w:rsidRPr="00B94907" w:rsidRDefault="000140C5" w:rsidP="00ED3288">
            <w:pPr>
              <w:rPr>
                <w:sz w:val="22"/>
                <w:szCs w:val="22"/>
              </w:rPr>
            </w:pPr>
            <w:hyperlink r:id="rId101" w:history="1">
              <w:r w:rsidR="00B94907" w:rsidRPr="00B94907">
                <w:rPr>
                  <w:rStyle w:val="Hyperlink"/>
                  <w:sz w:val="22"/>
                  <w:szCs w:val="22"/>
                </w:rPr>
                <w:t>Salts and Solubility</w:t>
              </w:r>
            </w:hyperlink>
            <w:r w:rsidR="00B94907" w:rsidRPr="00B94907">
              <w:rPr>
                <w:sz w:val="22"/>
                <w:szCs w:val="22"/>
              </w:rPr>
              <w:t xml:space="preserve"> </w:t>
            </w:r>
            <w:r w:rsidR="00B94907" w:rsidRPr="00B94907">
              <w:rPr>
                <w:noProof/>
                <w:sz w:val="22"/>
                <w:szCs w:val="22"/>
              </w:rPr>
              <w:t>(above)</w:t>
            </w:r>
            <w:r w:rsidR="00B94907" w:rsidRPr="00B94907">
              <w:rPr>
                <w:sz w:val="22"/>
                <w:szCs w:val="22"/>
              </w:rPr>
              <w:t xml:space="preserve"> </w:t>
            </w:r>
          </w:p>
          <w:p w14:paraId="55C7B17B" w14:textId="77777777" w:rsidR="00B94907" w:rsidRPr="00B94907" w:rsidRDefault="00B94907" w:rsidP="00ED3288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Liquid state, solutions, ionic bonds, ions, complex ions, solubility, diffusion</w:t>
            </w:r>
          </w:p>
          <w:p w14:paraId="68F0A867" w14:textId="77777777" w:rsidR="00B94907" w:rsidRPr="00B94907" w:rsidRDefault="00B94907" w:rsidP="00ED3288">
            <w:pPr>
              <w:rPr>
                <w:sz w:val="22"/>
                <w:szCs w:val="22"/>
              </w:rPr>
            </w:pPr>
          </w:p>
          <w:p w14:paraId="737966C2" w14:textId="77777777" w:rsidR="00B94907" w:rsidRPr="00B94907" w:rsidRDefault="000140C5" w:rsidP="00ED3288">
            <w:pPr>
              <w:rPr>
                <w:sz w:val="22"/>
                <w:szCs w:val="22"/>
              </w:rPr>
            </w:pPr>
            <w:hyperlink r:id="rId102" w:history="1">
              <w:r w:rsidR="00B94907" w:rsidRPr="00B94907">
                <w:rPr>
                  <w:rStyle w:val="Hyperlink"/>
                  <w:sz w:val="22"/>
                  <w:szCs w:val="22"/>
                </w:rPr>
                <w:t>Sugar and Salt Solutions</w:t>
              </w:r>
            </w:hyperlink>
            <w:r w:rsidR="00B94907" w:rsidRPr="00B94907">
              <w:rPr>
                <w:sz w:val="22"/>
                <w:szCs w:val="22"/>
              </w:rPr>
              <w:t xml:space="preserve"> (above)</w:t>
            </w:r>
          </w:p>
          <w:p w14:paraId="4159D8E6" w14:textId="13681D89" w:rsidR="00B94907" w:rsidRPr="003D0F6F" w:rsidRDefault="00B94907" w:rsidP="003D0F6F">
            <w:pPr>
              <w:pStyle w:val="ListParagraph"/>
              <w:numPr>
                <w:ilvl w:val="0"/>
                <w:numId w:val="13"/>
              </w:numPr>
              <w:tabs>
                <w:tab w:val="left" w:pos="1620"/>
              </w:tabs>
              <w:rPr>
                <w:sz w:val="22"/>
                <w:szCs w:val="22"/>
              </w:rPr>
            </w:pPr>
            <w:r w:rsidRPr="003D0F6F">
              <w:rPr>
                <w:sz w:val="22"/>
                <w:szCs w:val="22"/>
              </w:rPr>
              <w:t>Solutions, ionic bonds, ions, complex ions, solubility</w:t>
            </w:r>
          </w:p>
        </w:tc>
        <w:tc>
          <w:tcPr>
            <w:tcW w:w="3192" w:type="dxa"/>
            <w:shd w:val="clear" w:color="auto" w:fill="auto"/>
          </w:tcPr>
          <w:p w14:paraId="1C41CA64" w14:textId="77777777" w:rsidR="00B94907" w:rsidRPr="00B94907" w:rsidRDefault="000140C5" w:rsidP="00ED3288">
            <w:pPr>
              <w:rPr>
                <w:sz w:val="22"/>
                <w:szCs w:val="22"/>
              </w:rPr>
            </w:pPr>
            <w:hyperlink r:id="rId103" w:history="1">
              <w:r w:rsidR="00B94907" w:rsidRPr="00B94907">
                <w:rPr>
                  <w:rStyle w:val="Hyperlink"/>
                  <w:bCs/>
                  <w:sz w:val="22"/>
                  <w:szCs w:val="22"/>
                </w:rPr>
                <w:t>Beer’s Law Lab</w:t>
              </w:r>
            </w:hyperlink>
            <w:r w:rsidR="00B94907" w:rsidRPr="00B94907">
              <w:rPr>
                <w:sz w:val="22"/>
                <w:szCs w:val="22"/>
              </w:rPr>
              <w:t xml:space="preserve"> (above)</w:t>
            </w:r>
          </w:p>
          <w:p w14:paraId="22FE2BF5" w14:textId="77777777" w:rsidR="00B94907" w:rsidRPr="00B94907" w:rsidRDefault="00B94907" w:rsidP="00ED3288">
            <w:pPr>
              <w:numPr>
                <w:ilvl w:val="0"/>
                <w:numId w:val="12"/>
              </w:numPr>
              <w:rPr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Solutions, solubility</w:t>
            </w:r>
          </w:p>
          <w:p w14:paraId="0BE91060" w14:textId="77777777" w:rsidR="00B94907" w:rsidRPr="00B94907" w:rsidRDefault="00B94907" w:rsidP="00ED3288">
            <w:pPr>
              <w:rPr>
                <w:sz w:val="22"/>
                <w:szCs w:val="22"/>
              </w:rPr>
            </w:pPr>
          </w:p>
          <w:p w14:paraId="0725F976" w14:textId="77777777" w:rsidR="00B94907" w:rsidRPr="00B94907" w:rsidRDefault="000140C5" w:rsidP="00ED3288">
            <w:pPr>
              <w:rPr>
                <w:sz w:val="22"/>
                <w:szCs w:val="22"/>
              </w:rPr>
            </w:pPr>
            <w:hyperlink r:id="rId104" w:history="1">
              <w:r w:rsidR="00B94907" w:rsidRPr="00B94907">
                <w:rPr>
                  <w:rStyle w:val="Hyperlink"/>
                  <w:sz w:val="22"/>
                  <w:szCs w:val="22"/>
                </w:rPr>
                <w:t>Membrane Channels</w:t>
              </w:r>
            </w:hyperlink>
            <w:r w:rsidR="00B94907" w:rsidRPr="00B94907">
              <w:rPr>
                <w:sz w:val="22"/>
                <w:szCs w:val="22"/>
              </w:rPr>
              <w:t xml:space="preserve"> (above)</w:t>
            </w:r>
          </w:p>
          <w:p w14:paraId="2EE2D1C9" w14:textId="56DFDB63" w:rsidR="00B94907" w:rsidRPr="003D0F6F" w:rsidRDefault="00B94907" w:rsidP="003D0F6F">
            <w:pPr>
              <w:pStyle w:val="ListParagraph"/>
              <w:numPr>
                <w:ilvl w:val="0"/>
                <w:numId w:val="12"/>
              </w:numPr>
              <w:rPr>
                <w:b/>
                <w:bCs/>
                <w:sz w:val="22"/>
                <w:szCs w:val="22"/>
              </w:rPr>
            </w:pPr>
            <w:r w:rsidRPr="003D0F6F">
              <w:rPr>
                <w:sz w:val="22"/>
                <w:szCs w:val="22"/>
              </w:rPr>
              <w:t>Diffusion, osmosis</w:t>
            </w:r>
          </w:p>
        </w:tc>
      </w:tr>
      <w:tr w:rsidR="00B94907" w:rsidRPr="00B94907" w14:paraId="1D19B431" w14:textId="77777777" w:rsidTr="00DF33E7">
        <w:trPr>
          <w:trHeight w:val="1709"/>
        </w:trPr>
        <w:tc>
          <w:tcPr>
            <w:tcW w:w="3264" w:type="dxa"/>
            <w:shd w:val="clear" w:color="auto" w:fill="auto"/>
          </w:tcPr>
          <w:p w14:paraId="129AC797" w14:textId="77777777" w:rsidR="00B94907" w:rsidRPr="00B94907" w:rsidRDefault="00B94907" w:rsidP="008554EC">
            <w:pPr>
              <w:rPr>
                <w:sz w:val="22"/>
                <w:szCs w:val="22"/>
              </w:rPr>
            </w:pPr>
            <w:r w:rsidRPr="00B94907">
              <w:rPr>
                <w:b/>
                <w:sz w:val="22"/>
                <w:szCs w:val="22"/>
              </w:rPr>
              <w:t>Buffers and Titrations</w:t>
            </w:r>
          </w:p>
          <w:p w14:paraId="56E7B86E" w14:textId="77777777" w:rsidR="00B94907" w:rsidRPr="00B94907" w:rsidRDefault="00B94907" w:rsidP="008554EC">
            <w:pPr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Qualitative and quantitative aspects of buffers, capacity and range, titrations, acid-base indicators</w:t>
            </w:r>
          </w:p>
        </w:tc>
        <w:tc>
          <w:tcPr>
            <w:tcW w:w="3192" w:type="dxa"/>
            <w:shd w:val="clear" w:color="auto" w:fill="auto"/>
          </w:tcPr>
          <w:p w14:paraId="129B463B" w14:textId="77777777" w:rsidR="00B94907" w:rsidRPr="00B94907" w:rsidRDefault="00B94907" w:rsidP="008554EC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192" w:type="dxa"/>
            <w:shd w:val="clear" w:color="auto" w:fill="auto"/>
          </w:tcPr>
          <w:p w14:paraId="69E1F8FB" w14:textId="77777777" w:rsidR="00B94907" w:rsidRPr="00B94907" w:rsidRDefault="00B94907" w:rsidP="008554EC">
            <w:pPr>
              <w:rPr>
                <w:b/>
                <w:bCs/>
                <w:sz w:val="22"/>
                <w:szCs w:val="22"/>
              </w:rPr>
            </w:pPr>
          </w:p>
        </w:tc>
      </w:tr>
      <w:tr w:rsidR="00B94907" w:rsidRPr="00B94907" w14:paraId="59257CB8" w14:textId="77777777" w:rsidTr="00DF33E7">
        <w:trPr>
          <w:trHeight w:val="2618"/>
        </w:trPr>
        <w:tc>
          <w:tcPr>
            <w:tcW w:w="3264" w:type="dxa"/>
            <w:shd w:val="clear" w:color="auto" w:fill="auto"/>
          </w:tcPr>
          <w:p w14:paraId="7E226AB4" w14:textId="01526DBC" w:rsidR="00B94907" w:rsidRPr="00B94907" w:rsidRDefault="00B94907" w:rsidP="008554EC">
            <w:pPr>
              <w:rPr>
                <w:sz w:val="22"/>
                <w:szCs w:val="22"/>
              </w:rPr>
            </w:pPr>
            <w:r w:rsidRPr="00B94907">
              <w:rPr>
                <w:b/>
                <w:sz w:val="22"/>
                <w:szCs w:val="22"/>
              </w:rPr>
              <w:t>Entropy and the Second Law of Thermodynamics</w:t>
            </w:r>
          </w:p>
          <w:p w14:paraId="0964705B" w14:textId="06C0C845" w:rsidR="00B94907" w:rsidRPr="00B94907" w:rsidRDefault="00B94907" w:rsidP="008554EC">
            <w:pPr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 xml:space="preserve">Concept of a </w:t>
            </w:r>
            <w:r w:rsidR="001A769C">
              <w:rPr>
                <w:sz w:val="22"/>
                <w:szCs w:val="22"/>
              </w:rPr>
              <w:t>"spontaneous" process, entropy,</w:t>
            </w:r>
            <w:r w:rsidRPr="00B94907">
              <w:rPr>
                <w:sz w:val="22"/>
                <w:szCs w:val="22"/>
              </w:rPr>
              <w:t xml:space="preserve"> the 2nd law of thermodynamics, entropy and probability, Gibbs Energy ("Gibbs Free Energy"), connection to equilibrium.</w:t>
            </w:r>
          </w:p>
        </w:tc>
        <w:tc>
          <w:tcPr>
            <w:tcW w:w="3192" w:type="dxa"/>
            <w:shd w:val="clear" w:color="auto" w:fill="auto"/>
          </w:tcPr>
          <w:p w14:paraId="6D371B5D" w14:textId="77777777" w:rsidR="00B94907" w:rsidRPr="00B94907" w:rsidRDefault="00B94907" w:rsidP="008554EC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192" w:type="dxa"/>
            <w:shd w:val="clear" w:color="auto" w:fill="auto"/>
          </w:tcPr>
          <w:p w14:paraId="7621A37C" w14:textId="77777777" w:rsidR="00B94907" w:rsidRPr="00B94907" w:rsidRDefault="000140C5" w:rsidP="008554EC">
            <w:pPr>
              <w:rPr>
                <w:sz w:val="22"/>
                <w:szCs w:val="22"/>
              </w:rPr>
            </w:pPr>
            <w:hyperlink r:id="rId105" w:history="1">
              <w:r w:rsidR="00B94907" w:rsidRPr="00B94907">
                <w:rPr>
                  <w:rStyle w:val="Hyperlink"/>
                  <w:sz w:val="22"/>
                  <w:szCs w:val="22"/>
                </w:rPr>
                <w:t>Reversible Reactions</w:t>
              </w:r>
            </w:hyperlink>
            <w:r w:rsidR="00B94907" w:rsidRPr="00B94907">
              <w:rPr>
                <w:rStyle w:val="Hyperlink"/>
                <w:color w:val="auto"/>
                <w:sz w:val="22"/>
                <w:szCs w:val="22"/>
                <w:u w:val="none"/>
              </w:rPr>
              <w:t xml:space="preserve"> (above)</w:t>
            </w:r>
          </w:p>
          <w:p w14:paraId="0389D10C" w14:textId="359160B9" w:rsidR="00B94907" w:rsidRPr="00B94907" w:rsidRDefault="00B94907" w:rsidP="008554EC">
            <w:pPr>
              <w:numPr>
                <w:ilvl w:val="0"/>
                <w:numId w:val="9"/>
              </w:numPr>
              <w:rPr>
                <w:b/>
                <w:bCs/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Concept of a "</w:t>
            </w:r>
            <w:r w:rsidR="001A769C">
              <w:rPr>
                <w:sz w:val="22"/>
                <w:szCs w:val="22"/>
              </w:rPr>
              <w:t xml:space="preserve">spontaneous" process, entropy, </w:t>
            </w:r>
            <w:r w:rsidRPr="00B94907">
              <w:rPr>
                <w:sz w:val="22"/>
                <w:szCs w:val="22"/>
              </w:rPr>
              <w:t>the 2nd law of thermodynamics, entropy and probability, Gibbs Energy ("Gibbs Free Energy"), connection to equilibrium.</w:t>
            </w:r>
          </w:p>
        </w:tc>
      </w:tr>
      <w:tr w:rsidR="00B94907" w:rsidRPr="00B94907" w14:paraId="4945A9E3" w14:textId="77777777" w:rsidTr="00DF33E7">
        <w:trPr>
          <w:trHeight w:val="3950"/>
        </w:trPr>
        <w:tc>
          <w:tcPr>
            <w:tcW w:w="3264" w:type="dxa"/>
            <w:shd w:val="clear" w:color="auto" w:fill="auto"/>
          </w:tcPr>
          <w:p w14:paraId="0E2E8400" w14:textId="77777777" w:rsidR="00B94907" w:rsidRPr="00B94907" w:rsidRDefault="00B94907" w:rsidP="008554EC">
            <w:pPr>
              <w:rPr>
                <w:b/>
                <w:sz w:val="22"/>
                <w:szCs w:val="22"/>
              </w:rPr>
            </w:pPr>
            <w:r w:rsidRPr="00B94907">
              <w:rPr>
                <w:b/>
                <w:sz w:val="22"/>
                <w:szCs w:val="22"/>
              </w:rPr>
              <w:lastRenderedPageBreak/>
              <w:t>Oxidation-Reduction Reactions and Electrochemistry</w:t>
            </w:r>
          </w:p>
          <w:p w14:paraId="298AAFB8" w14:textId="6A214855" w:rsidR="00B94907" w:rsidRPr="00B94907" w:rsidRDefault="00B94907" w:rsidP="008554EC">
            <w:pPr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Oxidation/reduction reactions, electrochemical cells, standard cell potentials, Gibbs energy and electrical work, batter</w:t>
            </w:r>
            <w:r w:rsidR="000140C5">
              <w:rPr>
                <w:sz w:val="22"/>
                <w:szCs w:val="22"/>
              </w:rPr>
              <w:t>ies and corrosion, electrolysis</w:t>
            </w:r>
            <w:bookmarkStart w:id="0" w:name="_GoBack"/>
            <w:bookmarkEnd w:id="0"/>
          </w:p>
          <w:p w14:paraId="4883F6C4" w14:textId="77777777" w:rsidR="00B94907" w:rsidRPr="00B94907" w:rsidRDefault="00B94907" w:rsidP="008554EC">
            <w:pPr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 xml:space="preserve">Voltaic cell, oxidation-reduction reactions, </w:t>
            </w:r>
            <w:r w:rsidRPr="00B94907">
              <w:rPr>
                <w:color w:val="000000"/>
                <w:sz w:val="22"/>
                <w:szCs w:val="22"/>
              </w:rPr>
              <w:t>electrochemical reaction,</w:t>
            </w:r>
            <w:r w:rsidRPr="00B94907">
              <w:rPr>
                <w:sz w:val="22"/>
                <w:szCs w:val="22"/>
              </w:rPr>
              <w:t xml:space="preserve"> current, voltage, electrodes, half-reactions, fuel cells, efficiency</w:t>
            </w:r>
          </w:p>
        </w:tc>
        <w:tc>
          <w:tcPr>
            <w:tcW w:w="3192" w:type="dxa"/>
            <w:shd w:val="clear" w:color="auto" w:fill="auto"/>
          </w:tcPr>
          <w:p w14:paraId="099E9DA4" w14:textId="77777777" w:rsidR="00B94907" w:rsidRPr="00B94907" w:rsidRDefault="00B94907" w:rsidP="008554EC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192" w:type="dxa"/>
            <w:shd w:val="clear" w:color="auto" w:fill="auto"/>
          </w:tcPr>
          <w:p w14:paraId="2512474A" w14:textId="77777777" w:rsidR="00B94907" w:rsidRPr="00B94907" w:rsidRDefault="00B94907" w:rsidP="008554EC">
            <w:pPr>
              <w:rPr>
                <w:b/>
                <w:bCs/>
                <w:sz w:val="22"/>
                <w:szCs w:val="22"/>
              </w:rPr>
            </w:pPr>
          </w:p>
        </w:tc>
      </w:tr>
      <w:tr w:rsidR="00B94907" w:rsidRPr="00B94907" w14:paraId="7C33D1C0" w14:textId="77777777" w:rsidTr="00DF33E7">
        <w:trPr>
          <w:trHeight w:val="8630"/>
        </w:trPr>
        <w:tc>
          <w:tcPr>
            <w:tcW w:w="3264" w:type="dxa"/>
            <w:shd w:val="clear" w:color="auto" w:fill="auto"/>
          </w:tcPr>
          <w:p w14:paraId="54EFAAA5" w14:textId="77777777" w:rsidR="00B94907" w:rsidRPr="00B94907" w:rsidRDefault="00B94907" w:rsidP="008554EC">
            <w:pPr>
              <w:rPr>
                <w:b/>
                <w:sz w:val="22"/>
                <w:szCs w:val="22"/>
              </w:rPr>
            </w:pPr>
            <w:r w:rsidRPr="00B94907">
              <w:rPr>
                <w:b/>
                <w:sz w:val="22"/>
                <w:szCs w:val="22"/>
              </w:rPr>
              <w:t>Transition Metals and Coordination Compounds</w:t>
            </w:r>
          </w:p>
          <w:p w14:paraId="09726CC9" w14:textId="77777777" w:rsidR="00B94907" w:rsidRPr="00B94907" w:rsidRDefault="00B94907" w:rsidP="008554EC">
            <w:pPr>
              <w:numPr>
                <w:ilvl w:val="0"/>
                <w:numId w:val="12"/>
              </w:numPr>
              <w:rPr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Chemistry of the transition metals, coordination compounds, geometric structures of coordination compounds and optical isomers, crystal field theory, coordination compounds in biology</w:t>
            </w:r>
          </w:p>
          <w:p w14:paraId="05C423A1" w14:textId="77777777" w:rsidR="00B94907" w:rsidRPr="00B94907" w:rsidRDefault="00B94907" w:rsidP="008554EC">
            <w:pPr>
              <w:numPr>
                <w:ilvl w:val="0"/>
                <w:numId w:val="12"/>
              </w:numPr>
              <w:rPr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Solid state, alloys, metals, crystals, manipulation of physical structure to achieve specific properties, mole concept</w:t>
            </w:r>
          </w:p>
        </w:tc>
        <w:tc>
          <w:tcPr>
            <w:tcW w:w="3192" w:type="dxa"/>
            <w:shd w:val="clear" w:color="auto" w:fill="auto"/>
          </w:tcPr>
          <w:p w14:paraId="50978B57" w14:textId="77777777" w:rsidR="00B94907" w:rsidRPr="00B94907" w:rsidRDefault="00B94907" w:rsidP="008554EC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192" w:type="dxa"/>
            <w:shd w:val="clear" w:color="auto" w:fill="auto"/>
          </w:tcPr>
          <w:p w14:paraId="60C956C1" w14:textId="77777777" w:rsidR="00B94907" w:rsidRPr="00B94907" w:rsidRDefault="000140C5" w:rsidP="008554EC">
            <w:pPr>
              <w:rPr>
                <w:sz w:val="22"/>
                <w:szCs w:val="22"/>
              </w:rPr>
            </w:pPr>
            <w:hyperlink r:id="rId106" w:history="1">
              <w:r w:rsidR="00B94907" w:rsidRPr="00B94907">
                <w:rPr>
                  <w:rStyle w:val="Hyperlink"/>
                  <w:sz w:val="22"/>
                  <w:szCs w:val="22"/>
                </w:rPr>
                <w:t>Molecule Shapes</w:t>
              </w:r>
            </w:hyperlink>
            <w:r w:rsidR="00B94907" w:rsidRPr="00B94907">
              <w:rPr>
                <w:sz w:val="22"/>
                <w:szCs w:val="22"/>
              </w:rPr>
              <w:t xml:space="preserve"> (above)</w:t>
            </w:r>
          </w:p>
          <w:p w14:paraId="27121543" w14:textId="77777777" w:rsidR="00B94907" w:rsidRPr="00B94907" w:rsidRDefault="00B94907" w:rsidP="008554EC">
            <w:pPr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Geometric structures of coordination compounds and optical isomers</w:t>
            </w:r>
          </w:p>
          <w:p w14:paraId="7BC67B6F" w14:textId="77777777" w:rsidR="00B94907" w:rsidRPr="00B94907" w:rsidRDefault="00B94907" w:rsidP="008554EC">
            <w:pPr>
              <w:rPr>
                <w:sz w:val="22"/>
                <w:szCs w:val="22"/>
              </w:rPr>
            </w:pPr>
          </w:p>
          <w:p w14:paraId="087A5833" w14:textId="77777777" w:rsidR="00B94907" w:rsidRPr="00B94907" w:rsidRDefault="000140C5" w:rsidP="008554EC">
            <w:pPr>
              <w:rPr>
                <w:sz w:val="22"/>
                <w:szCs w:val="22"/>
              </w:rPr>
            </w:pPr>
            <w:hyperlink r:id="rId107" w:history="1">
              <w:r w:rsidR="00B94907" w:rsidRPr="00B94907">
                <w:rPr>
                  <w:rStyle w:val="Hyperlink"/>
                  <w:bCs/>
                  <w:sz w:val="22"/>
                  <w:szCs w:val="22"/>
                </w:rPr>
                <w:t>Beer’s Law Lab</w:t>
              </w:r>
            </w:hyperlink>
            <w:r w:rsidR="00B94907" w:rsidRPr="00B94907">
              <w:rPr>
                <w:sz w:val="22"/>
                <w:szCs w:val="22"/>
              </w:rPr>
              <w:t xml:space="preserve"> (above)</w:t>
            </w:r>
          </w:p>
          <w:p w14:paraId="58964E34" w14:textId="77777777" w:rsidR="00B94907" w:rsidRPr="00B94907" w:rsidRDefault="00B94907" w:rsidP="008554EC">
            <w:pPr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Chemistry of the transition metals</w:t>
            </w:r>
          </w:p>
          <w:p w14:paraId="19430B24" w14:textId="77777777" w:rsidR="00B94907" w:rsidRPr="00B94907" w:rsidRDefault="00B94907" w:rsidP="008554EC">
            <w:pPr>
              <w:rPr>
                <w:sz w:val="22"/>
                <w:szCs w:val="22"/>
              </w:rPr>
            </w:pPr>
          </w:p>
          <w:p w14:paraId="3C0F2D49" w14:textId="77777777" w:rsidR="00B94907" w:rsidRPr="00B94907" w:rsidRDefault="000140C5" w:rsidP="008554EC">
            <w:pPr>
              <w:rPr>
                <w:sz w:val="22"/>
                <w:szCs w:val="22"/>
              </w:rPr>
            </w:pPr>
            <w:hyperlink r:id="rId108" w:history="1">
              <w:r w:rsidR="00B94907" w:rsidRPr="00B94907">
                <w:rPr>
                  <w:rStyle w:val="Hyperlink"/>
                  <w:sz w:val="22"/>
                  <w:szCs w:val="22"/>
                </w:rPr>
                <w:t>Conductivity</w:t>
              </w:r>
            </w:hyperlink>
          </w:p>
          <w:p w14:paraId="2D490EC1" w14:textId="77777777" w:rsidR="00B94907" w:rsidRPr="00B94907" w:rsidRDefault="00B94907" w:rsidP="008554EC">
            <w:pPr>
              <w:rPr>
                <w:rFonts w:eastAsia="Calibri"/>
                <w:sz w:val="22"/>
                <w:szCs w:val="22"/>
              </w:rPr>
            </w:pPr>
            <w:r w:rsidRPr="00B94907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69829811" wp14:editId="5210B5B1">
                  <wp:extent cx="1280160" cy="975360"/>
                  <wp:effectExtent l="2540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7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C7D5A8" w14:textId="77777777" w:rsidR="00B94907" w:rsidRPr="00B94907" w:rsidRDefault="00B94907" w:rsidP="008554EC">
            <w:pPr>
              <w:numPr>
                <w:ilvl w:val="0"/>
                <w:numId w:val="12"/>
              </w:numPr>
              <w:rPr>
                <w:rFonts w:eastAsia="Calibri"/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Solid state, metals, manipulation of physical structure to achieve specific properties</w:t>
            </w:r>
          </w:p>
          <w:p w14:paraId="1B5C7C2E" w14:textId="77777777" w:rsidR="00B94907" w:rsidRPr="00B94907" w:rsidRDefault="00B94907" w:rsidP="008554EC">
            <w:pPr>
              <w:rPr>
                <w:sz w:val="22"/>
                <w:szCs w:val="22"/>
              </w:rPr>
            </w:pPr>
          </w:p>
          <w:p w14:paraId="4614A4A3" w14:textId="77777777" w:rsidR="00B94907" w:rsidRPr="00B94907" w:rsidRDefault="000140C5" w:rsidP="008554EC">
            <w:pPr>
              <w:rPr>
                <w:sz w:val="22"/>
                <w:szCs w:val="22"/>
              </w:rPr>
            </w:pPr>
            <w:hyperlink r:id="rId110" w:history="1">
              <w:r w:rsidR="00B94907" w:rsidRPr="00B94907">
                <w:rPr>
                  <w:rStyle w:val="Hyperlink"/>
                  <w:sz w:val="22"/>
                  <w:szCs w:val="22"/>
                </w:rPr>
                <w:t>Semiconductors</w:t>
              </w:r>
            </w:hyperlink>
          </w:p>
          <w:p w14:paraId="20FCD656" w14:textId="77777777" w:rsidR="00B94907" w:rsidRPr="00B94907" w:rsidRDefault="00B94907" w:rsidP="008554EC">
            <w:pPr>
              <w:rPr>
                <w:rFonts w:eastAsia="Calibri"/>
                <w:sz w:val="22"/>
                <w:szCs w:val="22"/>
              </w:rPr>
            </w:pPr>
            <w:r w:rsidRPr="00B94907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66172842" wp14:editId="21704777">
                  <wp:extent cx="1280160" cy="985520"/>
                  <wp:effectExtent l="2540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8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B761E8" w14:textId="77777777" w:rsidR="00B94907" w:rsidRPr="00B94907" w:rsidRDefault="00B94907" w:rsidP="008554EC">
            <w:pPr>
              <w:numPr>
                <w:ilvl w:val="0"/>
                <w:numId w:val="12"/>
              </w:numPr>
              <w:rPr>
                <w:rFonts w:eastAsia="Calibri"/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Solid state, metals, manipulation of physical structure to achieve specific properties</w:t>
            </w:r>
          </w:p>
        </w:tc>
      </w:tr>
    </w:tbl>
    <w:p w14:paraId="613C4131" w14:textId="77777777" w:rsidR="00DF33E7" w:rsidRDefault="00DF33E7">
      <w:r>
        <w:br w:type="page"/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4"/>
        <w:gridCol w:w="3192"/>
        <w:gridCol w:w="3192"/>
      </w:tblGrid>
      <w:tr w:rsidR="00B94907" w:rsidRPr="00B94907" w14:paraId="4797E941" w14:textId="77777777" w:rsidTr="00DF33E7">
        <w:trPr>
          <w:trHeight w:val="12320"/>
        </w:trPr>
        <w:tc>
          <w:tcPr>
            <w:tcW w:w="3264" w:type="dxa"/>
            <w:shd w:val="clear" w:color="auto" w:fill="auto"/>
          </w:tcPr>
          <w:p w14:paraId="6B02B619" w14:textId="021B0284" w:rsidR="00B94907" w:rsidRPr="00B94907" w:rsidRDefault="00B94907" w:rsidP="008554EC">
            <w:pPr>
              <w:rPr>
                <w:b/>
                <w:sz w:val="22"/>
                <w:szCs w:val="22"/>
              </w:rPr>
            </w:pPr>
            <w:r w:rsidRPr="00B94907">
              <w:rPr>
                <w:b/>
                <w:sz w:val="22"/>
                <w:szCs w:val="22"/>
              </w:rPr>
              <w:lastRenderedPageBreak/>
              <w:t>Nuclear Chemistry</w:t>
            </w:r>
          </w:p>
          <w:p w14:paraId="6210C6F4" w14:textId="77777777" w:rsidR="00B94907" w:rsidRPr="00B94907" w:rsidRDefault="00B94907" w:rsidP="008554EC">
            <w:pPr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00B94907">
              <w:rPr>
                <w:rFonts w:eastAsia="Calibri"/>
                <w:sz w:val="22"/>
                <w:szCs w:val="22"/>
              </w:rPr>
              <w:t xml:space="preserve">Nuclear equations, half-lives, radioactivity, isotopes, </w:t>
            </w:r>
            <w:r w:rsidRPr="00B94907">
              <w:rPr>
                <w:sz w:val="22"/>
                <w:szCs w:val="22"/>
              </w:rPr>
              <w:t>radioactive decay series,</w:t>
            </w:r>
            <w:r w:rsidRPr="00B94907">
              <w:rPr>
                <w:rFonts w:eastAsia="Calibri"/>
                <w:sz w:val="22"/>
                <w:szCs w:val="22"/>
              </w:rPr>
              <w:t xml:space="preserve"> band of stability</w:t>
            </w:r>
          </w:p>
          <w:p w14:paraId="38AD71CE" w14:textId="77777777" w:rsidR="00B94907" w:rsidRPr="00B94907" w:rsidRDefault="00B94907" w:rsidP="008554EC">
            <w:pPr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00B94907">
              <w:rPr>
                <w:rFonts w:eastAsia="Calibri"/>
                <w:sz w:val="22"/>
                <w:szCs w:val="22"/>
              </w:rPr>
              <w:t xml:space="preserve">The atomic nucleus and radioactivity, kinetics of radioactive decay </w:t>
            </w:r>
          </w:p>
          <w:p w14:paraId="70F3CCA4" w14:textId="77777777" w:rsidR="00B94907" w:rsidRPr="00B94907" w:rsidRDefault="00B94907" w:rsidP="008554EC">
            <w:pPr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Alpha particles, beta particles, gamma rays, alpha decay, beta decay</w:t>
            </w:r>
          </w:p>
          <w:p w14:paraId="53FEA37E" w14:textId="77777777" w:rsidR="00B94907" w:rsidRPr="00B94907" w:rsidRDefault="00B94907" w:rsidP="008554EC">
            <w:pPr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00B94907">
              <w:rPr>
                <w:rFonts w:eastAsia="Calibri"/>
                <w:sz w:val="22"/>
                <w:szCs w:val="22"/>
              </w:rPr>
              <w:t xml:space="preserve">Nuclear </w:t>
            </w:r>
            <w:r w:rsidRPr="00B94907">
              <w:rPr>
                <w:sz w:val="22"/>
                <w:szCs w:val="22"/>
              </w:rPr>
              <w:t>fusion, nuclear fission, nuclear strong force</w:t>
            </w:r>
          </w:p>
          <w:p w14:paraId="6AD2F29C" w14:textId="710807FF" w:rsidR="00A174D9" w:rsidRPr="00DF33E7" w:rsidRDefault="00B94907" w:rsidP="00DF33E7">
            <w:pPr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00B94907">
              <w:rPr>
                <w:rFonts w:eastAsia="Calibri"/>
                <w:sz w:val="22"/>
                <w:szCs w:val="22"/>
              </w:rPr>
              <w:t>Chemical applications</w:t>
            </w:r>
            <w:r w:rsidRPr="00B94907">
              <w:rPr>
                <w:sz w:val="22"/>
                <w:szCs w:val="22"/>
              </w:rPr>
              <w:t>, biological effects of radiation</w:t>
            </w:r>
          </w:p>
        </w:tc>
        <w:tc>
          <w:tcPr>
            <w:tcW w:w="3192" w:type="dxa"/>
            <w:shd w:val="clear" w:color="auto" w:fill="auto"/>
          </w:tcPr>
          <w:p w14:paraId="39B242B5" w14:textId="77777777" w:rsidR="00B94907" w:rsidRPr="00B94907" w:rsidRDefault="000140C5" w:rsidP="008554EC">
            <w:pPr>
              <w:rPr>
                <w:rStyle w:val="Hyperlink"/>
                <w:sz w:val="22"/>
                <w:szCs w:val="22"/>
              </w:rPr>
            </w:pPr>
            <w:hyperlink r:id="rId112" w:history="1">
              <w:r w:rsidR="00B94907" w:rsidRPr="00B94907">
                <w:rPr>
                  <w:rStyle w:val="Hyperlink"/>
                  <w:sz w:val="22"/>
                  <w:szCs w:val="22"/>
                </w:rPr>
                <w:t>Alpha Decay</w:t>
              </w:r>
            </w:hyperlink>
          </w:p>
          <w:p w14:paraId="06B5F34C" w14:textId="77777777" w:rsidR="00B94907" w:rsidRPr="00B94907" w:rsidRDefault="00B94907" w:rsidP="008554EC">
            <w:pPr>
              <w:rPr>
                <w:noProof/>
                <w:sz w:val="22"/>
                <w:szCs w:val="22"/>
              </w:rPr>
            </w:pPr>
            <w:r w:rsidRPr="00B94907">
              <w:rPr>
                <w:noProof/>
                <w:sz w:val="22"/>
                <w:szCs w:val="22"/>
              </w:rPr>
              <w:drawing>
                <wp:inline distT="0" distB="0" distL="0" distR="0" wp14:anchorId="6B7271C0" wp14:editId="2082C491">
                  <wp:extent cx="1280160" cy="965200"/>
                  <wp:effectExtent l="25400" t="0" r="0" b="0"/>
                  <wp:docPr id="5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436069" w14:textId="77777777" w:rsidR="00B94907" w:rsidRPr="00B94907" w:rsidRDefault="00B94907" w:rsidP="008554EC">
            <w:pPr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00B94907">
              <w:rPr>
                <w:rFonts w:eastAsia="Calibri"/>
                <w:sz w:val="22"/>
                <w:szCs w:val="22"/>
              </w:rPr>
              <w:t xml:space="preserve">Nuclear equations, half-lives, radioactivity, isotopes, </w:t>
            </w:r>
            <w:r w:rsidRPr="00B94907">
              <w:rPr>
                <w:sz w:val="22"/>
                <w:szCs w:val="22"/>
              </w:rPr>
              <w:t>radioactive decay series</w:t>
            </w:r>
          </w:p>
          <w:p w14:paraId="6CD65FA7" w14:textId="77777777" w:rsidR="00B94907" w:rsidRPr="00B94907" w:rsidRDefault="00B94907" w:rsidP="008554EC">
            <w:pPr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00B94907">
              <w:rPr>
                <w:rFonts w:eastAsia="Calibri"/>
                <w:sz w:val="22"/>
                <w:szCs w:val="22"/>
              </w:rPr>
              <w:t xml:space="preserve">The atomic nucleus and radioactivity, kinetics of radioactive decay </w:t>
            </w:r>
          </w:p>
          <w:p w14:paraId="36CB4362" w14:textId="6EDFC9FB" w:rsidR="00A174D9" w:rsidRPr="00DF33E7" w:rsidRDefault="00B94907" w:rsidP="008554EC">
            <w:pPr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Alpha particles, alpha decay, nuclear strong force</w:t>
            </w:r>
          </w:p>
          <w:p w14:paraId="1ABD20AB" w14:textId="77777777" w:rsidR="00A174D9" w:rsidRPr="00B94907" w:rsidRDefault="00A174D9" w:rsidP="008554EC">
            <w:pPr>
              <w:rPr>
                <w:rFonts w:eastAsia="Calibri"/>
                <w:sz w:val="22"/>
                <w:szCs w:val="22"/>
              </w:rPr>
            </w:pPr>
          </w:p>
          <w:p w14:paraId="3A690D2C" w14:textId="77777777" w:rsidR="00B94907" w:rsidRPr="00B94907" w:rsidRDefault="000140C5" w:rsidP="008554EC">
            <w:pPr>
              <w:rPr>
                <w:sz w:val="22"/>
                <w:szCs w:val="22"/>
              </w:rPr>
            </w:pPr>
            <w:hyperlink r:id="rId114" w:history="1">
              <w:r w:rsidR="00B94907" w:rsidRPr="00B94907">
                <w:rPr>
                  <w:rStyle w:val="Hyperlink"/>
                  <w:sz w:val="22"/>
                  <w:szCs w:val="22"/>
                </w:rPr>
                <w:t>Beta Decay</w:t>
              </w:r>
            </w:hyperlink>
          </w:p>
          <w:p w14:paraId="6B2B3157" w14:textId="77777777" w:rsidR="00B94907" w:rsidRPr="00B94907" w:rsidRDefault="00B94907" w:rsidP="008554EC">
            <w:pPr>
              <w:rPr>
                <w:sz w:val="22"/>
                <w:szCs w:val="22"/>
              </w:rPr>
            </w:pPr>
            <w:r w:rsidRPr="00B94907">
              <w:rPr>
                <w:noProof/>
                <w:sz w:val="22"/>
                <w:szCs w:val="22"/>
              </w:rPr>
              <w:drawing>
                <wp:inline distT="0" distB="0" distL="0" distR="0" wp14:anchorId="53BBC538" wp14:editId="6589C750">
                  <wp:extent cx="1280160" cy="965200"/>
                  <wp:effectExtent l="25400" t="0" r="0" b="0"/>
                  <wp:docPr id="5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10C712" w14:textId="77777777" w:rsidR="00B94907" w:rsidRPr="00B94907" w:rsidRDefault="00B94907" w:rsidP="008554EC">
            <w:pPr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00B94907">
              <w:rPr>
                <w:rFonts w:eastAsia="Calibri"/>
                <w:sz w:val="22"/>
                <w:szCs w:val="22"/>
              </w:rPr>
              <w:t xml:space="preserve">Nuclear equations, half-lives, radioactivity, isotopes, </w:t>
            </w:r>
            <w:r w:rsidRPr="00B94907">
              <w:rPr>
                <w:sz w:val="22"/>
                <w:szCs w:val="22"/>
              </w:rPr>
              <w:t>radioactive decay series</w:t>
            </w:r>
          </w:p>
          <w:p w14:paraId="65B1F01A" w14:textId="77777777" w:rsidR="00B94907" w:rsidRPr="00B94907" w:rsidRDefault="00B94907" w:rsidP="008554EC">
            <w:pPr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00B94907">
              <w:rPr>
                <w:rFonts w:eastAsia="Calibri"/>
                <w:sz w:val="22"/>
                <w:szCs w:val="22"/>
              </w:rPr>
              <w:t xml:space="preserve">The atomic nucleus and radioactivity, kinetics of radioactive decay </w:t>
            </w:r>
          </w:p>
          <w:p w14:paraId="76550B4E" w14:textId="77777777" w:rsidR="00B94907" w:rsidRPr="00B94907" w:rsidRDefault="00B94907" w:rsidP="008554EC">
            <w:pPr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00B94907">
              <w:rPr>
                <w:sz w:val="22"/>
                <w:szCs w:val="22"/>
              </w:rPr>
              <w:t>Beta particles, beta decay, nuclear strong force</w:t>
            </w:r>
          </w:p>
          <w:p w14:paraId="379FA4D3" w14:textId="77777777" w:rsidR="00B94907" w:rsidRPr="00B94907" w:rsidRDefault="00B94907" w:rsidP="008554EC">
            <w:pPr>
              <w:rPr>
                <w:sz w:val="22"/>
                <w:szCs w:val="22"/>
              </w:rPr>
            </w:pPr>
          </w:p>
          <w:p w14:paraId="0283054D" w14:textId="77777777" w:rsidR="00B94907" w:rsidRPr="00B94907" w:rsidRDefault="000140C5" w:rsidP="008554EC">
            <w:pPr>
              <w:rPr>
                <w:noProof/>
                <w:sz w:val="22"/>
                <w:szCs w:val="22"/>
              </w:rPr>
            </w:pPr>
            <w:hyperlink r:id="rId116" w:history="1">
              <w:r w:rsidR="00B94907" w:rsidRPr="00B94907">
                <w:rPr>
                  <w:rStyle w:val="Hyperlink"/>
                  <w:sz w:val="22"/>
                  <w:szCs w:val="22"/>
                </w:rPr>
                <w:t>Nuclear Fission</w:t>
              </w:r>
            </w:hyperlink>
            <w:r w:rsidR="00B94907" w:rsidRPr="00B94907">
              <w:rPr>
                <w:sz w:val="22"/>
                <w:szCs w:val="22"/>
              </w:rPr>
              <w:t xml:space="preserve"> </w:t>
            </w:r>
            <w:r w:rsidR="00B94907" w:rsidRPr="00B94907">
              <w:rPr>
                <w:noProof/>
                <w:sz w:val="22"/>
                <w:szCs w:val="22"/>
              </w:rPr>
              <w:drawing>
                <wp:inline distT="0" distB="0" distL="0" distR="0" wp14:anchorId="71B03D53" wp14:editId="112D7D42">
                  <wp:extent cx="1280160" cy="965200"/>
                  <wp:effectExtent l="25400" t="0" r="0" b="0"/>
                  <wp:docPr id="5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6F1BDC" w14:textId="77777777" w:rsidR="00B94907" w:rsidRPr="00B94907" w:rsidRDefault="00B94907" w:rsidP="008554EC">
            <w:pPr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00B94907">
              <w:rPr>
                <w:rFonts w:eastAsia="Calibri"/>
                <w:sz w:val="22"/>
                <w:szCs w:val="22"/>
              </w:rPr>
              <w:t>Radioactivity, isotopes</w:t>
            </w:r>
          </w:p>
          <w:p w14:paraId="7C8CAC4C" w14:textId="77777777" w:rsidR="00B94907" w:rsidRPr="00B94907" w:rsidRDefault="00B94907" w:rsidP="008554EC">
            <w:pPr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00B94907">
              <w:rPr>
                <w:rFonts w:eastAsia="Calibri"/>
                <w:sz w:val="22"/>
                <w:szCs w:val="22"/>
              </w:rPr>
              <w:t xml:space="preserve">The atomic nucleus and radioactivity, kinetics of radioactive decay </w:t>
            </w:r>
          </w:p>
          <w:p w14:paraId="3BBAED99" w14:textId="77777777" w:rsidR="00B94907" w:rsidRPr="00B94907" w:rsidRDefault="00B94907" w:rsidP="008554EC">
            <w:pPr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00B94907">
              <w:rPr>
                <w:rFonts w:eastAsia="Calibri"/>
                <w:sz w:val="22"/>
                <w:szCs w:val="22"/>
              </w:rPr>
              <w:t>N</w:t>
            </w:r>
            <w:r w:rsidRPr="00B94907">
              <w:rPr>
                <w:sz w:val="22"/>
                <w:szCs w:val="22"/>
              </w:rPr>
              <w:t>uclear fission, nuclear strong force</w:t>
            </w:r>
          </w:p>
          <w:p w14:paraId="2A03C109" w14:textId="18C7B145" w:rsidR="00B4202F" w:rsidRPr="00DF33E7" w:rsidRDefault="00B94907" w:rsidP="00DF33E7">
            <w:pPr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00B94907">
              <w:rPr>
                <w:rFonts w:eastAsia="Calibri"/>
                <w:sz w:val="22"/>
                <w:szCs w:val="22"/>
              </w:rPr>
              <w:t>Chemical applications</w:t>
            </w:r>
            <w:r w:rsidRPr="00B94907">
              <w:rPr>
                <w:sz w:val="22"/>
                <w:szCs w:val="22"/>
              </w:rPr>
              <w:t>, nuclear reactor</w:t>
            </w:r>
          </w:p>
        </w:tc>
        <w:tc>
          <w:tcPr>
            <w:tcW w:w="3192" w:type="dxa"/>
            <w:shd w:val="clear" w:color="auto" w:fill="auto"/>
          </w:tcPr>
          <w:p w14:paraId="6D113129" w14:textId="77777777" w:rsidR="00B94907" w:rsidRPr="00B94907" w:rsidRDefault="00B94907" w:rsidP="008554EC">
            <w:pPr>
              <w:rPr>
                <w:b/>
                <w:bCs/>
                <w:sz w:val="22"/>
                <w:szCs w:val="22"/>
              </w:rPr>
            </w:pPr>
          </w:p>
        </w:tc>
      </w:tr>
    </w:tbl>
    <w:p w14:paraId="4ECAC4C6" w14:textId="77777777" w:rsidR="00DF33E7" w:rsidRDefault="00DF33E7">
      <w:r>
        <w:br w:type="page"/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4"/>
        <w:gridCol w:w="3192"/>
        <w:gridCol w:w="3192"/>
      </w:tblGrid>
      <w:tr w:rsidR="00DF33E7" w:rsidRPr="00B94907" w14:paraId="548B1B91" w14:textId="77777777" w:rsidTr="00DF33E7">
        <w:tc>
          <w:tcPr>
            <w:tcW w:w="3264" w:type="dxa"/>
            <w:shd w:val="clear" w:color="auto" w:fill="auto"/>
          </w:tcPr>
          <w:p w14:paraId="77AD702D" w14:textId="7F5DDBEB" w:rsidR="00DF33E7" w:rsidRPr="00DF33E7" w:rsidRDefault="00DF33E7" w:rsidP="008554EC">
            <w:pPr>
              <w:rPr>
                <w:sz w:val="22"/>
                <w:szCs w:val="22"/>
              </w:rPr>
            </w:pPr>
            <w:r w:rsidRPr="00B94907">
              <w:rPr>
                <w:b/>
                <w:sz w:val="22"/>
                <w:szCs w:val="22"/>
              </w:rPr>
              <w:lastRenderedPageBreak/>
              <w:t xml:space="preserve">Nuclear </w:t>
            </w:r>
            <w:proofErr w:type="gramStart"/>
            <w:r w:rsidRPr="00B94907">
              <w:rPr>
                <w:b/>
                <w:sz w:val="22"/>
                <w:szCs w:val="22"/>
              </w:rPr>
              <w:t>Chemistry</w:t>
            </w:r>
            <w:r>
              <w:rPr>
                <w:b/>
                <w:sz w:val="22"/>
                <w:szCs w:val="22"/>
              </w:rPr>
              <w:t>,</w:t>
            </w:r>
            <w:proofErr w:type="gramEnd"/>
            <w:r w:rsidRPr="00DF33E7">
              <w:rPr>
                <w:b/>
                <w:sz w:val="22"/>
                <w:szCs w:val="22"/>
              </w:rPr>
              <w:t xml:space="preserve"> continued.</w:t>
            </w:r>
          </w:p>
          <w:p w14:paraId="692746A2" w14:textId="77777777" w:rsidR="00DF33E7" w:rsidRPr="00B94907" w:rsidRDefault="00DF33E7" w:rsidP="008554EC">
            <w:pPr>
              <w:rPr>
                <w:b/>
                <w:sz w:val="22"/>
                <w:szCs w:val="22"/>
              </w:rPr>
            </w:pPr>
          </w:p>
        </w:tc>
        <w:tc>
          <w:tcPr>
            <w:tcW w:w="3192" w:type="dxa"/>
            <w:shd w:val="clear" w:color="auto" w:fill="auto"/>
          </w:tcPr>
          <w:p w14:paraId="5B5F85A7" w14:textId="77777777" w:rsidR="00DF33E7" w:rsidRPr="00B94907" w:rsidRDefault="000140C5" w:rsidP="00DF33E7">
            <w:pPr>
              <w:rPr>
                <w:sz w:val="22"/>
                <w:szCs w:val="22"/>
              </w:rPr>
            </w:pPr>
            <w:hyperlink r:id="rId118" w:history="1">
              <w:r w:rsidR="00DF33E7" w:rsidRPr="00B94907">
                <w:rPr>
                  <w:rStyle w:val="Hyperlink"/>
                  <w:sz w:val="22"/>
                  <w:szCs w:val="22"/>
                </w:rPr>
                <w:t>Radioactive Dating Game</w:t>
              </w:r>
            </w:hyperlink>
          </w:p>
          <w:p w14:paraId="7A974ECD" w14:textId="77777777" w:rsidR="00DF33E7" w:rsidRPr="00B94907" w:rsidRDefault="00DF33E7" w:rsidP="00DF33E7">
            <w:pPr>
              <w:rPr>
                <w:noProof/>
                <w:sz w:val="22"/>
                <w:szCs w:val="22"/>
              </w:rPr>
            </w:pPr>
            <w:r w:rsidRPr="00B94907">
              <w:rPr>
                <w:noProof/>
                <w:sz w:val="22"/>
                <w:szCs w:val="22"/>
              </w:rPr>
              <w:drawing>
                <wp:inline distT="0" distB="0" distL="0" distR="0" wp14:anchorId="2388C2FB" wp14:editId="50ACD1B4">
                  <wp:extent cx="1280160" cy="955040"/>
                  <wp:effectExtent l="25400" t="0" r="0" b="0"/>
                  <wp:docPr id="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5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B70756" w14:textId="77777777" w:rsidR="00DF33E7" w:rsidRPr="00DF33E7" w:rsidRDefault="00DF33E7" w:rsidP="00DF33E7">
            <w:pPr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00B94907">
              <w:rPr>
                <w:rFonts w:eastAsia="Calibri"/>
                <w:sz w:val="22"/>
                <w:szCs w:val="22"/>
              </w:rPr>
              <w:t xml:space="preserve">Nuclear equations, half-lives, </w:t>
            </w:r>
          </w:p>
          <w:p w14:paraId="1DA12145" w14:textId="77777777" w:rsidR="00DF33E7" w:rsidRPr="00B94907" w:rsidRDefault="00DF33E7" w:rsidP="00DF33E7">
            <w:pPr>
              <w:ind w:left="360"/>
              <w:rPr>
                <w:sz w:val="22"/>
                <w:szCs w:val="22"/>
              </w:rPr>
            </w:pPr>
            <w:proofErr w:type="gramStart"/>
            <w:r w:rsidRPr="00B94907">
              <w:rPr>
                <w:rFonts w:eastAsia="Calibri"/>
                <w:sz w:val="22"/>
                <w:szCs w:val="22"/>
              </w:rPr>
              <w:t>radioactivity</w:t>
            </w:r>
            <w:proofErr w:type="gramEnd"/>
            <w:r w:rsidRPr="00B94907">
              <w:rPr>
                <w:rFonts w:eastAsia="Calibri"/>
                <w:sz w:val="22"/>
                <w:szCs w:val="22"/>
              </w:rPr>
              <w:t xml:space="preserve">, isotopes, </w:t>
            </w:r>
            <w:r w:rsidRPr="00B94907">
              <w:rPr>
                <w:sz w:val="22"/>
                <w:szCs w:val="22"/>
              </w:rPr>
              <w:t>radioactive decay series</w:t>
            </w:r>
          </w:p>
          <w:p w14:paraId="4986224B" w14:textId="77777777" w:rsidR="00DF33E7" w:rsidRPr="00B94907" w:rsidRDefault="00DF33E7" w:rsidP="00DF33E7">
            <w:pPr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00B94907">
              <w:rPr>
                <w:rFonts w:eastAsia="Calibri"/>
                <w:sz w:val="22"/>
                <w:szCs w:val="22"/>
              </w:rPr>
              <w:t xml:space="preserve">The atomic nucleus and radioactivity, kinetics of radioactive decay </w:t>
            </w:r>
          </w:p>
          <w:p w14:paraId="39DE6300" w14:textId="77777777" w:rsidR="00DF33E7" w:rsidRPr="00B4202F" w:rsidRDefault="00DF33E7" w:rsidP="00DF33E7">
            <w:pPr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00B94907">
              <w:rPr>
                <w:rFonts w:eastAsia="Calibri"/>
                <w:sz w:val="22"/>
                <w:szCs w:val="22"/>
              </w:rPr>
              <w:t>Chemical applications</w:t>
            </w:r>
          </w:p>
          <w:p w14:paraId="22CDA74E" w14:textId="77777777" w:rsidR="00DF33E7" w:rsidRDefault="00DF33E7" w:rsidP="008554EC"/>
        </w:tc>
        <w:tc>
          <w:tcPr>
            <w:tcW w:w="3192" w:type="dxa"/>
            <w:shd w:val="clear" w:color="auto" w:fill="auto"/>
          </w:tcPr>
          <w:p w14:paraId="46981C86" w14:textId="77777777" w:rsidR="00DF33E7" w:rsidRPr="00B94907" w:rsidRDefault="00DF33E7" w:rsidP="008554EC">
            <w:pPr>
              <w:rPr>
                <w:b/>
                <w:bCs/>
                <w:sz w:val="22"/>
                <w:szCs w:val="22"/>
              </w:rPr>
            </w:pPr>
          </w:p>
        </w:tc>
      </w:tr>
      <w:tr w:rsidR="00DF33E7" w:rsidRPr="00B94907" w14:paraId="29F65E77" w14:textId="77777777" w:rsidTr="00DF33E7">
        <w:tc>
          <w:tcPr>
            <w:tcW w:w="3264" w:type="dxa"/>
            <w:shd w:val="clear" w:color="auto" w:fill="auto"/>
          </w:tcPr>
          <w:p w14:paraId="30C75577" w14:textId="77777777" w:rsidR="00DF33E7" w:rsidRDefault="00DF33E7" w:rsidP="00DF33E7">
            <w:pPr>
              <w:rPr>
                <w:b/>
                <w:sz w:val="22"/>
                <w:szCs w:val="22"/>
              </w:rPr>
            </w:pPr>
            <w:r w:rsidRPr="001A769C">
              <w:rPr>
                <w:b/>
                <w:sz w:val="22"/>
                <w:szCs w:val="22"/>
              </w:rPr>
              <w:t>Light and Matter Interactions and Spectroscopy</w:t>
            </w:r>
          </w:p>
          <w:p w14:paraId="51DDB10E" w14:textId="607E01BB" w:rsidR="00DF33E7" w:rsidRPr="00B94907" w:rsidRDefault="00DF33E7" w:rsidP="00DF33E7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Topic may be discussed throughout the curriculum.</w:t>
            </w:r>
          </w:p>
        </w:tc>
        <w:tc>
          <w:tcPr>
            <w:tcW w:w="3192" w:type="dxa"/>
            <w:shd w:val="clear" w:color="auto" w:fill="auto"/>
          </w:tcPr>
          <w:p w14:paraId="7D7C9F89" w14:textId="77777777" w:rsidR="00DF33E7" w:rsidRDefault="000140C5" w:rsidP="00DF33E7">
            <w:pPr>
              <w:rPr>
                <w:sz w:val="22"/>
                <w:szCs w:val="22"/>
              </w:rPr>
            </w:pPr>
            <w:hyperlink r:id="rId120" w:history="1">
              <w:r w:rsidR="00DF33E7" w:rsidRPr="00B94907">
                <w:rPr>
                  <w:rStyle w:val="Hyperlink"/>
                  <w:sz w:val="22"/>
                  <w:szCs w:val="22"/>
                </w:rPr>
                <w:t>Models of the Hydrogen Atom</w:t>
              </w:r>
            </w:hyperlink>
            <w:r w:rsidR="00DF33E7" w:rsidRPr="00B94907">
              <w:rPr>
                <w:rStyle w:val="Hyperlink"/>
                <w:sz w:val="22"/>
                <w:szCs w:val="22"/>
              </w:rPr>
              <w:t xml:space="preserve"> </w:t>
            </w:r>
            <w:r w:rsidR="00DF33E7" w:rsidRPr="00B94907">
              <w:rPr>
                <w:rStyle w:val="Hyperlink"/>
                <w:color w:val="auto"/>
                <w:sz w:val="22"/>
                <w:szCs w:val="22"/>
                <w:u w:val="none"/>
              </w:rPr>
              <w:t>(above)</w:t>
            </w:r>
          </w:p>
          <w:p w14:paraId="310135FF" w14:textId="77777777" w:rsidR="00DF33E7" w:rsidRDefault="00DF33E7" w:rsidP="00DF33E7">
            <w:pPr>
              <w:pStyle w:val="ListParagraph"/>
              <w:numPr>
                <w:ilvl w:val="0"/>
                <w:numId w:val="32"/>
              </w:num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Line emission spectrum</w:t>
            </w:r>
          </w:p>
          <w:p w14:paraId="168133F5" w14:textId="77777777" w:rsidR="00DF33E7" w:rsidRPr="001A769C" w:rsidRDefault="00DF33E7" w:rsidP="00DF33E7">
            <w:pPr>
              <w:pStyle w:val="ListParagraph"/>
              <w:numPr>
                <w:ilvl w:val="0"/>
                <w:numId w:val="32"/>
              </w:num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Electromagnetic spectrum</w:t>
            </w:r>
          </w:p>
          <w:p w14:paraId="75B2F9F2" w14:textId="77777777" w:rsidR="00DF33E7" w:rsidRPr="00B94907" w:rsidRDefault="00DF33E7" w:rsidP="00DF33E7">
            <w:pPr>
              <w:rPr>
                <w:noProof/>
                <w:sz w:val="22"/>
                <w:szCs w:val="22"/>
              </w:rPr>
            </w:pPr>
          </w:p>
          <w:p w14:paraId="6E2B9EBD" w14:textId="77777777" w:rsidR="00DF33E7" w:rsidRDefault="000140C5" w:rsidP="00DF33E7">
            <w:pPr>
              <w:rPr>
                <w:sz w:val="22"/>
                <w:szCs w:val="22"/>
              </w:rPr>
            </w:pPr>
            <w:hyperlink r:id="rId121" w:history="1">
              <w:r w:rsidR="00DF33E7" w:rsidRPr="00B94907">
                <w:rPr>
                  <w:rStyle w:val="Hyperlink"/>
                  <w:bCs/>
                  <w:sz w:val="22"/>
                  <w:szCs w:val="22"/>
                </w:rPr>
                <w:t>Beer’s Law Lab</w:t>
              </w:r>
            </w:hyperlink>
            <w:r w:rsidR="00DF33E7" w:rsidRPr="00B94907">
              <w:rPr>
                <w:sz w:val="22"/>
                <w:szCs w:val="22"/>
              </w:rPr>
              <w:t xml:space="preserve"> (above)</w:t>
            </w:r>
          </w:p>
          <w:p w14:paraId="1A75B32C" w14:textId="77777777" w:rsidR="00DF33E7" w:rsidRDefault="00DF33E7" w:rsidP="00DF33E7">
            <w:pPr>
              <w:pStyle w:val="ListParagraph"/>
              <w:numPr>
                <w:ilvl w:val="0"/>
                <w:numId w:val="3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Absorbance, transmittance, molar absorptivity</w:t>
            </w:r>
          </w:p>
          <w:p w14:paraId="306751DD" w14:textId="77777777" w:rsidR="00DF33E7" w:rsidRPr="001A769C" w:rsidRDefault="00DF33E7" w:rsidP="00DF33E7">
            <w:pPr>
              <w:pStyle w:val="ListParagraph"/>
              <w:numPr>
                <w:ilvl w:val="0"/>
                <w:numId w:val="3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Visible spectrum</w:t>
            </w:r>
          </w:p>
          <w:p w14:paraId="06BC4B94" w14:textId="77777777" w:rsidR="00DF33E7" w:rsidRPr="00B94907" w:rsidRDefault="00DF33E7" w:rsidP="00DF33E7">
            <w:pPr>
              <w:rPr>
                <w:sz w:val="22"/>
                <w:szCs w:val="22"/>
              </w:rPr>
            </w:pPr>
          </w:p>
          <w:p w14:paraId="00AC1A67" w14:textId="77777777" w:rsidR="00DF33E7" w:rsidRPr="00B94907" w:rsidRDefault="000140C5" w:rsidP="00DF33E7">
            <w:pPr>
              <w:rPr>
                <w:sz w:val="22"/>
                <w:szCs w:val="22"/>
              </w:rPr>
            </w:pPr>
            <w:hyperlink r:id="rId122" w:history="1">
              <w:r w:rsidR="00DF33E7" w:rsidRPr="00B94907">
                <w:rPr>
                  <w:rStyle w:val="Hyperlink"/>
                  <w:sz w:val="22"/>
                  <w:szCs w:val="22"/>
                </w:rPr>
                <w:t>The Greenhouse Effect</w:t>
              </w:r>
            </w:hyperlink>
          </w:p>
          <w:p w14:paraId="657D8648" w14:textId="77777777" w:rsidR="00DF33E7" w:rsidRDefault="00DF33E7" w:rsidP="00DF33E7">
            <w:pPr>
              <w:rPr>
                <w:sz w:val="22"/>
                <w:szCs w:val="22"/>
              </w:rPr>
            </w:pPr>
            <w:r w:rsidRPr="00B94907">
              <w:rPr>
                <w:noProof/>
                <w:sz w:val="22"/>
                <w:szCs w:val="22"/>
              </w:rPr>
              <w:drawing>
                <wp:inline distT="0" distB="0" distL="0" distR="0" wp14:anchorId="36E76D80" wp14:editId="67609905">
                  <wp:extent cx="1280160" cy="965200"/>
                  <wp:effectExtent l="25400" t="0" r="0" b="0"/>
                  <wp:docPr id="1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956016" w14:textId="77777777" w:rsidR="00DF33E7" w:rsidRDefault="00DF33E7" w:rsidP="00DF33E7">
            <w:pPr>
              <w:pStyle w:val="ListParagraph"/>
              <w:numPr>
                <w:ilvl w:val="0"/>
                <w:numId w:val="3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Environmental chemistry</w:t>
            </w:r>
          </w:p>
          <w:p w14:paraId="4C93E875" w14:textId="77777777" w:rsidR="00DF33E7" w:rsidRPr="00CB0B47" w:rsidRDefault="00DF33E7" w:rsidP="00DF33E7">
            <w:pPr>
              <w:pStyle w:val="ListParagraph"/>
              <w:numPr>
                <w:ilvl w:val="0"/>
                <w:numId w:val="32"/>
              </w:numPr>
              <w:rPr>
                <w:sz w:val="22"/>
                <w:szCs w:val="22"/>
              </w:rPr>
            </w:pPr>
            <w:r w:rsidRPr="00CB0B47">
              <w:rPr>
                <w:sz w:val="22"/>
                <w:szCs w:val="22"/>
              </w:rPr>
              <w:t>Rotational, vibrational, and emission spectroscopy, bond energy</w:t>
            </w:r>
            <w:r>
              <w:rPr>
                <w:sz w:val="22"/>
                <w:szCs w:val="22"/>
              </w:rPr>
              <w:t>, e</w:t>
            </w:r>
            <w:r w:rsidRPr="00CB0B47">
              <w:rPr>
                <w:sz w:val="22"/>
                <w:szCs w:val="22"/>
              </w:rPr>
              <w:t>lectromagnetic spectrum</w:t>
            </w:r>
          </w:p>
          <w:p w14:paraId="6149C0BF" w14:textId="77777777" w:rsidR="00DF33E7" w:rsidRPr="00B94907" w:rsidRDefault="00DF33E7" w:rsidP="00DF33E7">
            <w:pPr>
              <w:rPr>
                <w:sz w:val="22"/>
                <w:szCs w:val="22"/>
              </w:rPr>
            </w:pPr>
          </w:p>
          <w:p w14:paraId="65743CF8" w14:textId="77777777" w:rsidR="00DF33E7" w:rsidRPr="00B94907" w:rsidRDefault="000140C5" w:rsidP="00DF33E7">
            <w:pPr>
              <w:rPr>
                <w:sz w:val="22"/>
                <w:szCs w:val="22"/>
              </w:rPr>
            </w:pPr>
            <w:hyperlink r:id="rId124" w:history="1">
              <w:r w:rsidR="00DF33E7" w:rsidRPr="00B94907">
                <w:rPr>
                  <w:rStyle w:val="Hyperlink"/>
                  <w:sz w:val="22"/>
                  <w:szCs w:val="22"/>
                </w:rPr>
                <w:t>Molecules and Light</w:t>
              </w:r>
            </w:hyperlink>
          </w:p>
          <w:p w14:paraId="3753F147" w14:textId="77777777" w:rsidR="00DF33E7" w:rsidRDefault="00DF33E7" w:rsidP="00DF33E7">
            <w:pPr>
              <w:rPr>
                <w:sz w:val="22"/>
                <w:szCs w:val="22"/>
              </w:rPr>
            </w:pPr>
            <w:r w:rsidRPr="00B94907">
              <w:rPr>
                <w:noProof/>
                <w:sz w:val="22"/>
                <w:szCs w:val="22"/>
              </w:rPr>
              <w:drawing>
                <wp:inline distT="0" distB="0" distL="0" distR="0" wp14:anchorId="7FDB46A1" wp14:editId="1A318B52">
                  <wp:extent cx="1280160" cy="965200"/>
                  <wp:effectExtent l="25400" t="0" r="0" b="0"/>
                  <wp:docPr id="3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5BFBF3" w14:textId="77777777" w:rsidR="00DF33E7" w:rsidRDefault="00DF33E7" w:rsidP="00DF33E7">
            <w:pPr>
              <w:pStyle w:val="ListParagraph"/>
              <w:numPr>
                <w:ilvl w:val="0"/>
                <w:numId w:val="3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Environmental chemistry</w:t>
            </w:r>
          </w:p>
          <w:p w14:paraId="25DD53E0" w14:textId="77777777" w:rsidR="00DF33E7" w:rsidRDefault="00DF33E7" w:rsidP="00DF33E7">
            <w:pPr>
              <w:pStyle w:val="ListParagraph"/>
              <w:numPr>
                <w:ilvl w:val="0"/>
                <w:numId w:val="32"/>
              </w:numPr>
              <w:rPr>
                <w:sz w:val="22"/>
                <w:szCs w:val="22"/>
              </w:rPr>
            </w:pPr>
            <w:r w:rsidRPr="00CB0B47">
              <w:rPr>
                <w:sz w:val="22"/>
                <w:szCs w:val="22"/>
              </w:rPr>
              <w:t>Rotational, vibrational, and emission spectroscopy, bond energy</w:t>
            </w:r>
            <w:r>
              <w:rPr>
                <w:sz w:val="22"/>
                <w:szCs w:val="22"/>
              </w:rPr>
              <w:t>, electromagnetic spectrum</w:t>
            </w:r>
          </w:p>
          <w:p w14:paraId="40DE50B6" w14:textId="77777777" w:rsidR="00DF33E7" w:rsidRDefault="00DF33E7" w:rsidP="00DF33E7"/>
        </w:tc>
        <w:tc>
          <w:tcPr>
            <w:tcW w:w="3192" w:type="dxa"/>
            <w:shd w:val="clear" w:color="auto" w:fill="auto"/>
          </w:tcPr>
          <w:p w14:paraId="598403B2" w14:textId="77777777" w:rsidR="00DF33E7" w:rsidRPr="00B94907" w:rsidRDefault="000140C5" w:rsidP="00DF33E7">
            <w:pPr>
              <w:rPr>
                <w:sz w:val="22"/>
                <w:szCs w:val="22"/>
              </w:rPr>
            </w:pPr>
            <w:hyperlink r:id="rId125" w:history="1">
              <w:r w:rsidR="00DF33E7" w:rsidRPr="00B94907">
                <w:rPr>
                  <w:rStyle w:val="Hyperlink"/>
                  <w:sz w:val="22"/>
                  <w:szCs w:val="22"/>
                </w:rPr>
                <w:t>Bending Light</w:t>
              </w:r>
            </w:hyperlink>
          </w:p>
          <w:p w14:paraId="388EA599" w14:textId="77777777" w:rsidR="00DF33E7" w:rsidRDefault="00DF33E7" w:rsidP="00DF33E7">
            <w:pPr>
              <w:rPr>
                <w:sz w:val="22"/>
                <w:szCs w:val="22"/>
              </w:rPr>
            </w:pPr>
            <w:r w:rsidRPr="00B94907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61FDBCED" wp14:editId="5E45C0A3">
                  <wp:extent cx="1280160" cy="965200"/>
                  <wp:effectExtent l="2540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73A191" w14:textId="77777777" w:rsidR="00DF33E7" w:rsidRPr="001A769C" w:rsidRDefault="00DF33E7" w:rsidP="00DF33E7">
            <w:pPr>
              <w:pStyle w:val="ListParagraph"/>
              <w:numPr>
                <w:ilvl w:val="0"/>
                <w:numId w:val="3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Diffraction, refraction, reflection</w:t>
            </w:r>
          </w:p>
          <w:p w14:paraId="160A205A" w14:textId="77777777" w:rsidR="00DF33E7" w:rsidRPr="00B94907" w:rsidRDefault="00DF33E7" w:rsidP="00DF33E7">
            <w:pPr>
              <w:rPr>
                <w:sz w:val="22"/>
                <w:szCs w:val="22"/>
              </w:rPr>
            </w:pPr>
          </w:p>
          <w:p w14:paraId="1D87ED05" w14:textId="77777777" w:rsidR="00DF33E7" w:rsidRPr="00B94907" w:rsidRDefault="000140C5" w:rsidP="00DF33E7">
            <w:pPr>
              <w:rPr>
                <w:sz w:val="22"/>
                <w:szCs w:val="22"/>
              </w:rPr>
            </w:pPr>
            <w:hyperlink r:id="rId127" w:history="1">
              <w:r w:rsidR="00DF33E7" w:rsidRPr="00B94907">
                <w:rPr>
                  <w:rStyle w:val="Hyperlink"/>
                  <w:sz w:val="22"/>
                  <w:szCs w:val="22"/>
                </w:rPr>
                <w:t>Color Vision</w:t>
              </w:r>
            </w:hyperlink>
          </w:p>
          <w:p w14:paraId="029CA7DF" w14:textId="77777777" w:rsidR="00DF33E7" w:rsidRPr="00B94907" w:rsidRDefault="00DF33E7" w:rsidP="00DF33E7">
            <w:pPr>
              <w:rPr>
                <w:sz w:val="22"/>
                <w:szCs w:val="22"/>
              </w:rPr>
            </w:pPr>
            <w:r w:rsidRPr="00B94907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34FC26AD" wp14:editId="48647F2F">
                  <wp:extent cx="1280160" cy="985520"/>
                  <wp:effectExtent l="2540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8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E0BB53" w14:textId="77777777" w:rsidR="00DF33E7" w:rsidRDefault="00DF33E7" w:rsidP="00DF33E7">
            <w:pPr>
              <w:pStyle w:val="ListParagraph"/>
              <w:numPr>
                <w:ilvl w:val="0"/>
                <w:numId w:val="3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Electromagnetic spectrum</w:t>
            </w:r>
          </w:p>
          <w:p w14:paraId="1E7F4A88" w14:textId="77777777" w:rsidR="00DF33E7" w:rsidRDefault="00DF33E7" w:rsidP="00DF33E7">
            <w:pPr>
              <w:pStyle w:val="ListParagraph"/>
              <w:numPr>
                <w:ilvl w:val="0"/>
                <w:numId w:val="3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Visible spectrum</w:t>
            </w:r>
          </w:p>
          <w:p w14:paraId="145AF2B0" w14:textId="77777777" w:rsidR="00DF33E7" w:rsidRDefault="00DF33E7" w:rsidP="00DF33E7">
            <w:pPr>
              <w:rPr>
                <w:sz w:val="22"/>
                <w:szCs w:val="22"/>
              </w:rPr>
            </w:pPr>
          </w:p>
          <w:p w14:paraId="001D1505" w14:textId="77777777" w:rsidR="00DF33E7" w:rsidRPr="00B94907" w:rsidRDefault="000140C5" w:rsidP="00DF33E7">
            <w:pPr>
              <w:rPr>
                <w:sz w:val="22"/>
                <w:szCs w:val="22"/>
              </w:rPr>
            </w:pPr>
            <w:hyperlink r:id="rId129" w:history="1">
              <w:r w:rsidR="00DF33E7" w:rsidRPr="00B94907">
                <w:rPr>
                  <w:rStyle w:val="Hyperlink"/>
                  <w:sz w:val="22"/>
                  <w:szCs w:val="22"/>
                </w:rPr>
                <w:t>Microwaves</w:t>
              </w:r>
            </w:hyperlink>
          </w:p>
          <w:p w14:paraId="76BC1470" w14:textId="77777777" w:rsidR="00DF33E7" w:rsidRDefault="00DF33E7" w:rsidP="00DF33E7">
            <w:pPr>
              <w:rPr>
                <w:sz w:val="22"/>
                <w:szCs w:val="22"/>
              </w:rPr>
            </w:pPr>
            <w:r w:rsidRPr="00B94907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526FFABA" wp14:editId="2CF28471">
                  <wp:extent cx="1280160" cy="985520"/>
                  <wp:effectExtent l="2540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8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6912AA" w14:textId="77777777" w:rsidR="00DF33E7" w:rsidRPr="001A769C" w:rsidRDefault="00DF33E7" w:rsidP="00DF33E7">
            <w:pPr>
              <w:pStyle w:val="ListParagraph"/>
              <w:numPr>
                <w:ilvl w:val="0"/>
                <w:numId w:val="3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Polarity, intermolecular forces, rotational spectroscopy, temperature</w:t>
            </w:r>
          </w:p>
          <w:p w14:paraId="2BCB1BCD" w14:textId="77777777" w:rsidR="00DF33E7" w:rsidRPr="00B94907" w:rsidRDefault="00DF33E7" w:rsidP="008554EC">
            <w:pPr>
              <w:rPr>
                <w:b/>
                <w:bCs/>
                <w:sz w:val="22"/>
                <w:szCs w:val="22"/>
              </w:rPr>
            </w:pPr>
          </w:p>
        </w:tc>
      </w:tr>
    </w:tbl>
    <w:p w14:paraId="554247CB" w14:textId="38AEA0DE" w:rsidR="008554EC" w:rsidRPr="00B94907" w:rsidRDefault="008554EC" w:rsidP="00CB0B47">
      <w:pPr>
        <w:tabs>
          <w:tab w:val="right" w:pos="9270"/>
        </w:tabs>
        <w:rPr>
          <w:sz w:val="22"/>
          <w:szCs w:val="22"/>
        </w:rPr>
      </w:pPr>
    </w:p>
    <w:sectPr w:rsidR="008554EC" w:rsidRPr="00B94907" w:rsidSect="006409F1">
      <w:footerReference w:type="default" r:id="rId131"/>
      <w:type w:val="continuous"/>
      <w:pgSz w:w="12240" w:h="15840"/>
      <w:pgMar w:top="864" w:right="1440" w:bottom="864" w:left="1440" w:header="720" w:footer="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9C49AB" w14:textId="77777777" w:rsidR="0035776D" w:rsidRDefault="0035776D" w:rsidP="008554EC">
      <w:r>
        <w:separator/>
      </w:r>
    </w:p>
  </w:endnote>
  <w:endnote w:type="continuationSeparator" w:id="0">
    <w:p w14:paraId="33ADC132" w14:textId="77777777" w:rsidR="0035776D" w:rsidRDefault="0035776D" w:rsidP="00855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B412BC" w14:textId="50EB03FA" w:rsidR="0035776D" w:rsidRPr="006409F1" w:rsidRDefault="0035776D" w:rsidP="006409F1">
    <w:pPr>
      <w:pStyle w:val="Footer"/>
      <w:jc w:val="center"/>
      <w:rPr>
        <w:color w:val="A6A6A6" w:themeColor="background1" w:themeShade="A6"/>
      </w:rPr>
    </w:pPr>
    <w:proofErr w:type="spellStart"/>
    <w:r w:rsidRPr="006409F1">
      <w:rPr>
        <w:color w:val="A6A6A6" w:themeColor="background1" w:themeShade="A6"/>
      </w:rPr>
      <w:t>PhET</w:t>
    </w:r>
    <w:proofErr w:type="spellEnd"/>
    <w:r w:rsidRPr="006409F1">
      <w:rPr>
        <w:color w:val="A6A6A6" w:themeColor="background1" w:themeShade="A6"/>
      </w:rPr>
      <w:t xml:space="preserve"> Interactive Simulations</w:t>
    </w:r>
    <w:r w:rsidRPr="006409F1">
      <w:rPr>
        <w:color w:val="A6A6A6" w:themeColor="background1" w:themeShade="A6"/>
      </w:rPr>
      <w:br/>
      <w:t>Chemistry Curriculum Alignment</w:t>
    </w:r>
  </w:p>
  <w:p w14:paraId="153C99F5" w14:textId="1884CD1B" w:rsidR="0035776D" w:rsidRPr="006409F1" w:rsidRDefault="0035776D" w:rsidP="006409F1">
    <w:pPr>
      <w:pStyle w:val="Footer"/>
      <w:jc w:val="center"/>
      <w:rPr>
        <w:color w:val="A6A6A6" w:themeColor="background1" w:themeShade="A6"/>
      </w:rPr>
    </w:pPr>
    <w:r>
      <w:rPr>
        <w:color w:val="A6A6A6" w:themeColor="background1" w:themeShade="A6"/>
      </w:rPr>
      <w:t>06</w:t>
    </w:r>
    <w:r w:rsidRPr="006409F1">
      <w:rPr>
        <w:color w:val="A6A6A6" w:themeColor="background1" w:themeShade="A6"/>
      </w:rPr>
      <w:t>-2013</w:t>
    </w:r>
  </w:p>
  <w:p w14:paraId="223F5C10" w14:textId="77777777" w:rsidR="0035776D" w:rsidRDefault="0035776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C59866" w14:textId="77777777" w:rsidR="0035776D" w:rsidRDefault="0035776D" w:rsidP="008554EC">
      <w:r>
        <w:separator/>
      </w:r>
    </w:p>
  </w:footnote>
  <w:footnote w:type="continuationSeparator" w:id="0">
    <w:p w14:paraId="66CA151F" w14:textId="77777777" w:rsidR="0035776D" w:rsidRDefault="0035776D" w:rsidP="008554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94A7C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53C7084"/>
    <w:multiLevelType w:val="hybridMultilevel"/>
    <w:tmpl w:val="A0685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1C4CA9"/>
    <w:multiLevelType w:val="hybridMultilevel"/>
    <w:tmpl w:val="54E09E10"/>
    <w:lvl w:ilvl="0" w:tplc="0B2601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C42D15"/>
    <w:multiLevelType w:val="hybridMultilevel"/>
    <w:tmpl w:val="88A2492A"/>
    <w:lvl w:ilvl="0" w:tplc="0B2601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B3A5EF3"/>
    <w:multiLevelType w:val="hybridMultilevel"/>
    <w:tmpl w:val="9DAA04AC"/>
    <w:lvl w:ilvl="0" w:tplc="0B2601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EE4660F"/>
    <w:multiLevelType w:val="hybridMultilevel"/>
    <w:tmpl w:val="322C1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BF08AA"/>
    <w:multiLevelType w:val="hybridMultilevel"/>
    <w:tmpl w:val="F1F618D2"/>
    <w:lvl w:ilvl="0" w:tplc="0B2601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ABF3C5A"/>
    <w:multiLevelType w:val="hybridMultilevel"/>
    <w:tmpl w:val="70D4E8E0"/>
    <w:lvl w:ilvl="0" w:tplc="0B2601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B9F6184"/>
    <w:multiLevelType w:val="hybridMultilevel"/>
    <w:tmpl w:val="AB72B536"/>
    <w:lvl w:ilvl="0" w:tplc="0B2601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7A5DBB"/>
    <w:multiLevelType w:val="hybridMultilevel"/>
    <w:tmpl w:val="CF36F120"/>
    <w:lvl w:ilvl="0" w:tplc="0B2601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3F9429E"/>
    <w:multiLevelType w:val="hybridMultilevel"/>
    <w:tmpl w:val="D916BBDA"/>
    <w:lvl w:ilvl="0" w:tplc="0B2601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7B90F9E"/>
    <w:multiLevelType w:val="hybridMultilevel"/>
    <w:tmpl w:val="8654C15E"/>
    <w:lvl w:ilvl="0" w:tplc="0B2601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AC04719"/>
    <w:multiLevelType w:val="multilevel"/>
    <w:tmpl w:val="7B667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408614E"/>
    <w:multiLevelType w:val="hybridMultilevel"/>
    <w:tmpl w:val="0DAE47F6"/>
    <w:lvl w:ilvl="0" w:tplc="0B2601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65A4F29"/>
    <w:multiLevelType w:val="hybridMultilevel"/>
    <w:tmpl w:val="39721FCA"/>
    <w:lvl w:ilvl="0" w:tplc="0B2601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E47970"/>
    <w:multiLevelType w:val="hybridMultilevel"/>
    <w:tmpl w:val="7478BC12"/>
    <w:lvl w:ilvl="0" w:tplc="0B2601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7A337D5"/>
    <w:multiLevelType w:val="hybridMultilevel"/>
    <w:tmpl w:val="6796854C"/>
    <w:lvl w:ilvl="0" w:tplc="0B2601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C2758ED"/>
    <w:multiLevelType w:val="hybridMultilevel"/>
    <w:tmpl w:val="1DD496CE"/>
    <w:lvl w:ilvl="0" w:tplc="0B2601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DEA08E0"/>
    <w:multiLevelType w:val="hybridMultilevel"/>
    <w:tmpl w:val="73A0556C"/>
    <w:lvl w:ilvl="0" w:tplc="0B2601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F641833"/>
    <w:multiLevelType w:val="hybridMultilevel"/>
    <w:tmpl w:val="70CA98FE"/>
    <w:lvl w:ilvl="0" w:tplc="0B2601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1812729"/>
    <w:multiLevelType w:val="hybridMultilevel"/>
    <w:tmpl w:val="FEE2D52E"/>
    <w:lvl w:ilvl="0" w:tplc="0B2601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2B39D2"/>
    <w:multiLevelType w:val="hybridMultilevel"/>
    <w:tmpl w:val="B9A47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D30F75"/>
    <w:multiLevelType w:val="hybridMultilevel"/>
    <w:tmpl w:val="64465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204E3F"/>
    <w:multiLevelType w:val="hybridMultilevel"/>
    <w:tmpl w:val="F8683E6C"/>
    <w:lvl w:ilvl="0" w:tplc="0B2601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DF444AB"/>
    <w:multiLevelType w:val="hybridMultilevel"/>
    <w:tmpl w:val="5C243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3D56BC"/>
    <w:multiLevelType w:val="hybridMultilevel"/>
    <w:tmpl w:val="F1D66942"/>
    <w:lvl w:ilvl="0" w:tplc="0B2601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5543255"/>
    <w:multiLevelType w:val="hybridMultilevel"/>
    <w:tmpl w:val="1014294C"/>
    <w:lvl w:ilvl="0" w:tplc="0B2601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EE00C15"/>
    <w:multiLevelType w:val="hybridMultilevel"/>
    <w:tmpl w:val="47669F02"/>
    <w:lvl w:ilvl="0" w:tplc="0B2601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00A329B"/>
    <w:multiLevelType w:val="hybridMultilevel"/>
    <w:tmpl w:val="41CC825A"/>
    <w:lvl w:ilvl="0" w:tplc="0B2601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2A3644D"/>
    <w:multiLevelType w:val="hybridMultilevel"/>
    <w:tmpl w:val="77B281C2"/>
    <w:lvl w:ilvl="0" w:tplc="5CDCBFE0">
      <w:start w:val="1"/>
      <w:numFmt w:val="bullet"/>
      <w:lvlText w:val=""/>
      <w:lvlJc w:val="left"/>
      <w:pPr>
        <w:ind w:left="648" w:hanging="64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30">
    <w:nsid w:val="62AC2BD9"/>
    <w:multiLevelType w:val="hybridMultilevel"/>
    <w:tmpl w:val="D55A6C96"/>
    <w:lvl w:ilvl="0" w:tplc="0B2601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6DE13F5"/>
    <w:multiLevelType w:val="hybridMultilevel"/>
    <w:tmpl w:val="57B428D6"/>
    <w:lvl w:ilvl="0" w:tplc="0B2601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32">
    <w:nsid w:val="6DDD11C4"/>
    <w:multiLevelType w:val="hybridMultilevel"/>
    <w:tmpl w:val="91D41280"/>
    <w:lvl w:ilvl="0" w:tplc="0B2601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4CF0562"/>
    <w:multiLevelType w:val="hybridMultilevel"/>
    <w:tmpl w:val="AE628EE6"/>
    <w:lvl w:ilvl="0" w:tplc="0B2601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9"/>
  </w:num>
  <w:num w:numId="3">
    <w:abstractNumId w:val="1"/>
  </w:num>
  <w:num w:numId="4">
    <w:abstractNumId w:val="31"/>
  </w:num>
  <w:num w:numId="5">
    <w:abstractNumId w:val="25"/>
  </w:num>
  <w:num w:numId="6">
    <w:abstractNumId w:val="18"/>
  </w:num>
  <w:num w:numId="7">
    <w:abstractNumId w:val="33"/>
  </w:num>
  <w:num w:numId="8">
    <w:abstractNumId w:val="3"/>
  </w:num>
  <w:num w:numId="9">
    <w:abstractNumId w:val="9"/>
  </w:num>
  <w:num w:numId="10">
    <w:abstractNumId w:val="32"/>
  </w:num>
  <w:num w:numId="11">
    <w:abstractNumId w:val="13"/>
  </w:num>
  <w:num w:numId="12">
    <w:abstractNumId w:val="15"/>
  </w:num>
  <w:num w:numId="13">
    <w:abstractNumId w:val="6"/>
  </w:num>
  <w:num w:numId="14">
    <w:abstractNumId w:val="11"/>
  </w:num>
  <w:num w:numId="15">
    <w:abstractNumId w:val="30"/>
  </w:num>
  <w:num w:numId="16">
    <w:abstractNumId w:val="2"/>
  </w:num>
  <w:num w:numId="17">
    <w:abstractNumId w:val="19"/>
  </w:num>
  <w:num w:numId="18">
    <w:abstractNumId w:val="17"/>
  </w:num>
  <w:num w:numId="19">
    <w:abstractNumId w:val="26"/>
  </w:num>
  <w:num w:numId="20">
    <w:abstractNumId w:val="7"/>
  </w:num>
  <w:num w:numId="21">
    <w:abstractNumId w:val="8"/>
  </w:num>
  <w:num w:numId="22">
    <w:abstractNumId w:val="24"/>
  </w:num>
  <w:num w:numId="23">
    <w:abstractNumId w:val="22"/>
  </w:num>
  <w:num w:numId="24">
    <w:abstractNumId w:val="21"/>
  </w:num>
  <w:num w:numId="25">
    <w:abstractNumId w:val="16"/>
  </w:num>
  <w:num w:numId="26">
    <w:abstractNumId w:val="14"/>
  </w:num>
  <w:num w:numId="27">
    <w:abstractNumId w:val="20"/>
  </w:num>
  <w:num w:numId="28">
    <w:abstractNumId w:val="12"/>
  </w:num>
  <w:num w:numId="29">
    <w:abstractNumId w:val="4"/>
  </w:num>
  <w:num w:numId="30">
    <w:abstractNumId w:val="5"/>
  </w:num>
  <w:num w:numId="31">
    <w:abstractNumId w:val="23"/>
  </w:num>
  <w:num w:numId="32">
    <w:abstractNumId w:val="10"/>
  </w:num>
  <w:num w:numId="33">
    <w:abstractNumId w:val="27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95A"/>
    <w:rsid w:val="000140C5"/>
    <w:rsid w:val="0002785F"/>
    <w:rsid w:val="000623B1"/>
    <w:rsid w:val="001444AB"/>
    <w:rsid w:val="00150597"/>
    <w:rsid w:val="001A769C"/>
    <w:rsid w:val="002310C9"/>
    <w:rsid w:val="0035776D"/>
    <w:rsid w:val="003D0F6F"/>
    <w:rsid w:val="003E6C92"/>
    <w:rsid w:val="00416F39"/>
    <w:rsid w:val="00456B5B"/>
    <w:rsid w:val="004A6CB7"/>
    <w:rsid w:val="004E59D1"/>
    <w:rsid w:val="00524807"/>
    <w:rsid w:val="00610879"/>
    <w:rsid w:val="006409F1"/>
    <w:rsid w:val="006F58FE"/>
    <w:rsid w:val="00753DAC"/>
    <w:rsid w:val="007A3ABA"/>
    <w:rsid w:val="007D1E08"/>
    <w:rsid w:val="007F03CB"/>
    <w:rsid w:val="008554EC"/>
    <w:rsid w:val="00866F7B"/>
    <w:rsid w:val="008B63C1"/>
    <w:rsid w:val="008C2D85"/>
    <w:rsid w:val="008D170A"/>
    <w:rsid w:val="008D1726"/>
    <w:rsid w:val="008E17F3"/>
    <w:rsid w:val="00921F23"/>
    <w:rsid w:val="0094504C"/>
    <w:rsid w:val="00957F1F"/>
    <w:rsid w:val="0097470C"/>
    <w:rsid w:val="00994196"/>
    <w:rsid w:val="009D243A"/>
    <w:rsid w:val="00A174D9"/>
    <w:rsid w:val="00B4202F"/>
    <w:rsid w:val="00B94907"/>
    <w:rsid w:val="00BA1EB5"/>
    <w:rsid w:val="00BC6C8E"/>
    <w:rsid w:val="00C57E62"/>
    <w:rsid w:val="00C71A01"/>
    <w:rsid w:val="00CB0B47"/>
    <w:rsid w:val="00CE31F2"/>
    <w:rsid w:val="00D20081"/>
    <w:rsid w:val="00D22602"/>
    <w:rsid w:val="00D63DFE"/>
    <w:rsid w:val="00DB527A"/>
    <w:rsid w:val="00DC3861"/>
    <w:rsid w:val="00DD295A"/>
    <w:rsid w:val="00DF33E7"/>
    <w:rsid w:val="00E81E4A"/>
    <w:rsid w:val="00ED3288"/>
    <w:rsid w:val="00F17E27"/>
    <w:rsid w:val="00F9693F"/>
    <w:rsid w:val="00FA3A92"/>
    <w:rsid w:val="00FC6224"/>
    <w:rsid w:val="00FD3863"/>
    <w:rsid w:val="00FD5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8741E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533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F27DA2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qFormat/>
    <w:rsid w:val="0041372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295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D295A"/>
    <w:rPr>
      <w:rFonts w:ascii="Tahoma" w:eastAsia="Times New Roman" w:hAnsi="Tahoma" w:cs="Tahoma"/>
      <w:sz w:val="16"/>
      <w:szCs w:val="16"/>
    </w:rPr>
  </w:style>
  <w:style w:type="paragraph" w:customStyle="1" w:styleId="sim-abstract">
    <w:name w:val="sim-abstract"/>
    <w:basedOn w:val="Normal"/>
    <w:rsid w:val="00520FC7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rsid w:val="00D50948"/>
    <w:pPr>
      <w:spacing w:before="100" w:beforeAutospacing="1" w:after="100" w:afterAutospacing="1"/>
    </w:pPr>
  </w:style>
  <w:style w:type="character" w:styleId="Hyperlink">
    <w:name w:val="Hyperlink"/>
    <w:rsid w:val="00D5094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A4AB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A4AB9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A4AB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A4AB9"/>
    <w:rPr>
      <w:rFonts w:ascii="Times New Roman" w:eastAsia="Times New Roman" w:hAnsi="Times New Roman"/>
      <w:sz w:val="24"/>
      <w:szCs w:val="24"/>
    </w:rPr>
  </w:style>
  <w:style w:type="character" w:customStyle="1" w:styleId="Heading3Char">
    <w:name w:val="Heading 3 Char"/>
    <w:link w:val="Heading3"/>
    <w:rsid w:val="00413728"/>
    <w:rPr>
      <w:rFonts w:ascii="Times New Roman" w:eastAsia="Times New Roman" w:hAnsi="Times New Roman"/>
      <w:b/>
      <w:bCs/>
      <w:sz w:val="27"/>
      <w:szCs w:val="27"/>
    </w:rPr>
  </w:style>
  <w:style w:type="character" w:styleId="Strong">
    <w:name w:val="Strong"/>
    <w:qFormat/>
    <w:rsid w:val="00413728"/>
    <w:rPr>
      <w:b/>
      <w:bCs/>
    </w:rPr>
  </w:style>
  <w:style w:type="paragraph" w:customStyle="1" w:styleId="LETitle">
    <w:name w:val="LE Title"/>
    <w:basedOn w:val="Normal"/>
    <w:rsid w:val="00413728"/>
    <w:rPr>
      <w:b/>
      <w:bCs/>
      <w:sz w:val="48"/>
      <w:szCs w:val="48"/>
    </w:rPr>
  </w:style>
  <w:style w:type="table" w:styleId="TableGrid">
    <w:name w:val="Table Grid"/>
    <w:basedOn w:val="TableNormal"/>
    <w:uiPriority w:val="59"/>
    <w:rsid w:val="00413728"/>
    <w:rPr>
      <w:rFonts w:ascii="Cambria" w:eastAsia="MS Mincho" w:hAnsi="Cambr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ectiontitle">
    <w:name w:val="Section title"/>
    <w:basedOn w:val="Normal"/>
    <w:rsid w:val="00413728"/>
    <w:rPr>
      <w:sz w:val="48"/>
      <w:szCs w:val="20"/>
    </w:rPr>
  </w:style>
  <w:style w:type="paragraph" w:styleId="CommentText">
    <w:name w:val="annotation text"/>
    <w:basedOn w:val="Normal"/>
    <w:link w:val="CommentTextChar"/>
    <w:uiPriority w:val="99"/>
    <w:semiHidden/>
    <w:rsid w:val="00413728"/>
    <w:rPr>
      <w:rFonts w:ascii="Verdana" w:hAnsi="Verdana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413728"/>
    <w:rPr>
      <w:rFonts w:ascii="Verdana" w:eastAsia="Times New Roman" w:hAnsi="Verdana"/>
    </w:rPr>
  </w:style>
  <w:style w:type="character" w:customStyle="1" w:styleId="Heading2Char">
    <w:name w:val="Heading 2 Char"/>
    <w:link w:val="Heading2"/>
    <w:uiPriority w:val="9"/>
    <w:semiHidden/>
    <w:rsid w:val="00F27DA2"/>
    <w:rPr>
      <w:rFonts w:ascii="Calibri" w:eastAsia="MS Gothic" w:hAnsi="Calibri" w:cs="Times New Roman"/>
      <w:b/>
      <w:bCs/>
      <w:i/>
      <w:iCs/>
      <w:sz w:val="28"/>
      <w:szCs w:val="28"/>
    </w:rPr>
  </w:style>
  <w:style w:type="character" w:styleId="Emphasis">
    <w:name w:val="Emphasis"/>
    <w:qFormat/>
    <w:rsid w:val="00F27DA2"/>
    <w:rPr>
      <w:i/>
      <w:iCs/>
    </w:rPr>
  </w:style>
  <w:style w:type="character" w:styleId="CommentReference">
    <w:name w:val="annotation reference"/>
    <w:uiPriority w:val="99"/>
    <w:semiHidden/>
    <w:unhideWhenUsed/>
    <w:rsid w:val="00374696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4696"/>
    <w:rPr>
      <w:rFonts w:ascii="Times New Roman" w:hAnsi="Times New Roman"/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74696"/>
    <w:rPr>
      <w:rFonts w:ascii="Times New Roman" w:eastAsia="Times New Roman" w:hAnsi="Times New Roman"/>
      <w:b/>
      <w:bCs/>
    </w:rPr>
  </w:style>
  <w:style w:type="character" w:styleId="FollowedHyperlink">
    <w:name w:val="FollowedHyperlink"/>
    <w:uiPriority w:val="99"/>
    <w:semiHidden/>
    <w:unhideWhenUsed/>
    <w:rsid w:val="00F87F7D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865C80"/>
    <w:pPr>
      <w:ind w:left="720"/>
      <w:contextualSpacing/>
    </w:pPr>
    <w:rPr>
      <w:rFonts w:ascii="Cambria" w:eastAsia="MS Mincho" w:hAnsi="Cambria"/>
    </w:rPr>
  </w:style>
  <w:style w:type="paragraph" w:styleId="Revision">
    <w:name w:val="Revision"/>
    <w:hidden/>
    <w:uiPriority w:val="71"/>
    <w:rsid w:val="00865C80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533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F27DA2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qFormat/>
    <w:rsid w:val="0041372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295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D295A"/>
    <w:rPr>
      <w:rFonts w:ascii="Tahoma" w:eastAsia="Times New Roman" w:hAnsi="Tahoma" w:cs="Tahoma"/>
      <w:sz w:val="16"/>
      <w:szCs w:val="16"/>
    </w:rPr>
  </w:style>
  <w:style w:type="paragraph" w:customStyle="1" w:styleId="sim-abstract">
    <w:name w:val="sim-abstract"/>
    <w:basedOn w:val="Normal"/>
    <w:rsid w:val="00520FC7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rsid w:val="00D50948"/>
    <w:pPr>
      <w:spacing w:before="100" w:beforeAutospacing="1" w:after="100" w:afterAutospacing="1"/>
    </w:pPr>
  </w:style>
  <w:style w:type="character" w:styleId="Hyperlink">
    <w:name w:val="Hyperlink"/>
    <w:rsid w:val="00D5094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A4AB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A4AB9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A4AB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A4AB9"/>
    <w:rPr>
      <w:rFonts w:ascii="Times New Roman" w:eastAsia="Times New Roman" w:hAnsi="Times New Roman"/>
      <w:sz w:val="24"/>
      <w:szCs w:val="24"/>
    </w:rPr>
  </w:style>
  <w:style w:type="character" w:customStyle="1" w:styleId="Heading3Char">
    <w:name w:val="Heading 3 Char"/>
    <w:link w:val="Heading3"/>
    <w:rsid w:val="00413728"/>
    <w:rPr>
      <w:rFonts w:ascii="Times New Roman" w:eastAsia="Times New Roman" w:hAnsi="Times New Roman"/>
      <w:b/>
      <w:bCs/>
      <w:sz w:val="27"/>
      <w:szCs w:val="27"/>
    </w:rPr>
  </w:style>
  <w:style w:type="character" w:styleId="Strong">
    <w:name w:val="Strong"/>
    <w:qFormat/>
    <w:rsid w:val="00413728"/>
    <w:rPr>
      <w:b/>
      <w:bCs/>
    </w:rPr>
  </w:style>
  <w:style w:type="paragraph" w:customStyle="1" w:styleId="LETitle">
    <w:name w:val="LE Title"/>
    <w:basedOn w:val="Normal"/>
    <w:rsid w:val="00413728"/>
    <w:rPr>
      <w:b/>
      <w:bCs/>
      <w:sz w:val="48"/>
      <w:szCs w:val="48"/>
    </w:rPr>
  </w:style>
  <w:style w:type="table" w:styleId="TableGrid">
    <w:name w:val="Table Grid"/>
    <w:basedOn w:val="TableNormal"/>
    <w:uiPriority w:val="59"/>
    <w:rsid w:val="00413728"/>
    <w:rPr>
      <w:rFonts w:ascii="Cambria" w:eastAsia="MS Mincho" w:hAnsi="Cambr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ectiontitle">
    <w:name w:val="Section title"/>
    <w:basedOn w:val="Normal"/>
    <w:rsid w:val="00413728"/>
    <w:rPr>
      <w:sz w:val="48"/>
      <w:szCs w:val="20"/>
    </w:rPr>
  </w:style>
  <w:style w:type="paragraph" w:styleId="CommentText">
    <w:name w:val="annotation text"/>
    <w:basedOn w:val="Normal"/>
    <w:link w:val="CommentTextChar"/>
    <w:uiPriority w:val="99"/>
    <w:semiHidden/>
    <w:rsid w:val="00413728"/>
    <w:rPr>
      <w:rFonts w:ascii="Verdana" w:hAnsi="Verdana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413728"/>
    <w:rPr>
      <w:rFonts w:ascii="Verdana" w:eastAsia="Times New Roman" w:hAnsi="Verdana"/>
    </w:rPr>
  </w:style>
  <w:style w:type="character" w:customStyle="1" w:styleId="Heading2Char">
    <w:name w:val="Heading 2 Char"/>
    <w:link w:val="Heading2"/>
    <w:uiPriority w:val="9"/>
    <w:semiHidden/>
    <w:rsid w:val="00F27DA2"/>
    <w:rPr>
      <w:rFonts w:ascii="Calibri" w:eastAsia="MS Gothic" w:hAnsi="Calibri" w:cs="Times New Roman"/>
      <w:b/>
      <w:bCs/>
      <w:i/>
      <w:iCs/>
      <w:sz w:val="28"/>
      <w:szCs w:val="28"/>
    </w:rPr>
  </w:style>
  <w:style w:type="character" w:styleId="Emphasis">
    <w:name w:val="Emphasis"/>
    <w:qFormat/>
    <w:rsid w:val="00F27DA2"/>
    <w:rPr>
      <w:i/>
      <w:iCs/>
    </w:rPr>
  </w:style>
  <w:style w:type="character" w:styleId="CommentReference">
    <w:name w:val="annotation reference"/>
    <w:uiPriority w:val="99"/>
    <w:semiHidden/>
    <w:unhideWhenUsed/>
    <w:rsid w:val="00374696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4696"/>
    <w:rPr>
      <w:rFonts w:ascii="Times New Roman" w:hAnsi="Times New Roman"/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74696"/>
    <w:rPr>
      <w:rFonts w:ascii="Times New Roman" w:eastAsia="Times New Roman" w:hAnsi="Times New Roman"/>
      <w:b/>
      <w:bCs/>
    </w:rPr>
  </w:style>
  <w:style w:type="character" w:styleId="FollowedHyperlink">
    <w:name w:val="FollowedHyperlink"/>
    <w:uiPriority w:val="99"/>
    <w:semiHidden/>
    <w:unhideWhenUsed/>
    <w:rsid w:val="00F87F7D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865C80"/>
    <w:pPr>
      <w:ind w:left="720"/>
      <w:contextualSpacing/>
    </w:pPr>
    <w:rPr>
      <w:rFonts w:ascii="Cambria" w:eastAsia="MS Mincho" w:hAnsi="Cambria"/>
    </w:rPr>
  </w:style>
  <w:style w:type="paragraph" w:styleId="Revision">
    <w:name w:val="Revision"/>
    <w:hidden/>
    <w:uiPriority w:val="71"/>
    <w:rsid w:val="00865C80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5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9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2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0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4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6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06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5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8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20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72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6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4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82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9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0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9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63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55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7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2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9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6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1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hyperlink" Target="http://phet.colorado.edu/en/simulation/curve-fitting" TargetMode="External"/><Relationship Id="rId11" Type="http://schemas.openxmlformats.org/officeDocument/2006/relationships/image" Target="media/image2.png"/><Relationship Id="rId12" Type="http://schemas.openxmlformats.org/officeDocument/2006/relationships/hyperlink" Target="http://phet.colorado.edu/en/simulation/states-of-matter" TargetMode="External"/><Relationship Id="rId13" Type="http://schemas.openxmlformats.org/officeDocument/2006/relationships/image" Target="media/image3.png"/><Relationship Id="rId14" Type="http://schemas.openxmlformats.org/officeDocument/2006/relationships/hyperlink" Target="http://phet.colorado.edu/en/simulation/density" TargetMode="External"/><Relationship Id="rId15" Type="http://schemas.openxmlformats.org/officeDocument/2006/relationships/hyperlink" Target="http://phet.colorado.edu/en/simulation/gas-properties" TargetMode="External"/><Relationship Id="rId16" Type="http://schemas.openxmlformats.org/officeDocument/2006/relationships/image" Target="media/image4.png"/><Relationship Id="rId17" Type="http://schemas.openxmlformats.org/officeDocument/2006/relationships/hyperlink" Target="http://phet.colorado.edu/en/simulation/build-an-atom" TargetMode="External"/><Relationship Id="rId18" Type="http://schemas.openxmlformats.org/officeDocument/2006/relationships/image" Target="media/image5.png"/><Relationship Id="rId19" Type="http://schemas.openxmlformats.org/officeDocument/2006/relationships/hyperlink" Target="http://phet.colorado.edu/en/simulation/isotopes-and-atomic-mass" TargetMode="External"/><Relationship Id="rId60" Type="http://schemas.openxmlformats.org/officeDocument/2006/relationships/hyperlink" Target="http://phet.colorado.edu/en/simulation/reactants-products-and-leftovers" TargetMode="External"/><Relationship Id="rId61" Type="http://schemas.openxmlformats.org/officeDocument/2006/relationships/image" Target="media/image24.png"/><Relationship Id="rId62" Type="http://schemas.openxmlformats.org/officeDocument/2006/relationships/hyperlink" Target="http://phet.colorado.edu/en/simulation/reactions-and-rates" TargetMode="External"/><Relationship Id="rId63" Type="http://schemas.openxmlformats.org/officeDocument/2006/relationships/hyperlink" Target="http://phet.colorado.edu/en/simulation/concentration" TargetMode="External"/><Relationship Id="rId64" Type="http://schemas.openxmlformats.org/officeDocument/2006/relationships/image" Target="media/image25.png"/><Relationship Id="rId65" Type="http://schemas.openxmlformats.org/officeDocument/2006/relationships/hyperlink" Target="http://phet.colorado.edu/en/simulation/sugar-and-salt-solutions" TargetMode="External"/><Relationship Id="rId66" Type="http://schemas.openxmlformats.org/officeDocument/2006/relationships/hyperlink" Target="http://phet.colorado.edu/en/simulation/molarity" TargetMode="External"/><Relationship Id="rId67" Type="http://schemas.openxmlformats.org/officeDocument/2006/relationships/image" Target="media/image26.png"/><Relationship Id="rId68" Type="http://schemas.openxmlformats.org/officeDocument/2006/relationships/hyperlink" Target="http://phet.colorado.edu/en/simulation/acid-base-solutions" TargetMode="External"/><Relationship Id="rId69" Type="http://schemas.openxmlformats.org/officeDocument/2006/relationships/image" Target="media/image27.png"/><Relationship Id="rId120" Type="http://schemas.openxmlformats.org/officeDocument/2006/relationships/hyperlink" Target="http://phet.colorado.edu/en/simulation/hydrogen-atom" TargetMode="External"/><Relationship Id="rId121" Type="http://schemas.openxmlformats.org/officeDocument/2006/relationships/hyperlink" Target="http://phet.colorado.edu/en/simulation/beers-law-lab" TargetMode="External"/><Relationship Id="rId122" Type="http://schemas.openxmlformats.org/officeDocument/2006/relationships/hyperlink" Target="http://phet.colorado.edu/en/simulation/greenhouse" TargetMode="External"/><Relationship Id="rId123" Type="http://schemas.openxmlformats.org/officeDocument/2006/relationships/image" Target="media/image44.png"/><Relationship Id="rId124" Type="http://schemas.openxmlformats.org/officeDocument/2006/relationships/hyperlink" Target="http://phet.colorado.edu/en/simulation/molecules-and-light" TargetMode="External"/><Relationship Id="rId125" Type="http://schemas.openxmlformats.org/officeDocument/2006/relationships/hyperlink" Target="http://phet.colorado.edu/en/simulation/bending-light" TargetMode="External"/><Relationship Id="rId126" Type="http://schemas.openxmlformats.org/officeDocument/2006/relationships/image" Target="media/image45.png"/><Relationship Id="rId127" Type="http://schemas.openxmlformats.org/officeDocument/2006/relationships/hyperlink" Target="http://phet.colorado.edu/en/simulation/color-vision" TargetMode="External"/><Relationship Id="rId128" Type="http://schemas.openxmlformats.org/officeDocument/2006/relationships/image" Target="media/image46.png"/><Relationship Id="rId129" Type="http://schemas.openxmlformats.org/officeDocument/2006/relationships/hyperlink" Target="http://phet.colorado.edu/en/simulation/microwaves" TargetMode="External"/><Relationship Id="rId40" Type="http://schemas.openxmlformats.org/officeDocument/2006/relationships/image" Target="media/image15.png"/><Relationship Id="rId41" Type="http://schemas.openxmlformats.org/officeDocument/2006/relationships/hyperlink" Target="http://phet.colorado.edu/en/simulation/sugar-and-salt-solutions" TargetMode="External"/><Relationship Id="rId42" Type="http://schemas.openxmlformats.org/officeDocument/2006/relationships/image" Target="media/image16.png"/><Relationship Id="rId90" Type="http://schemas.openxmlformats.org/officeDocument/2006/relationships/hyperlink" Target="http://phet.colorado.edu/en/simulation/balloons" TargetMode="External"/><Relationship Id="rId91" Type="http://schemas.openxmlformats.org/officeDocument/2006/relationships/hyperlink" Target="http://phet.colorado.edu/en/simulation/reactions-and-rates" TargetMode="External"/><Relationship Id="rId92" Type="http://schemas.openxmlformats.org/officeDocument/2006/relationships/hyperlink" Target="http://phet.colorado.edu/en/simulation/reversible-reactions" TargetMode="External"/><Relationship Id="rId93" Type="http://schemas.openxmlformats.org/officeDocument/2006/relationships/image" Target="media/image36.png"/><Relationship Id="rId94" Type="http://schemas.openxmlformats.org/officeDocument/2006/relationships/hyperlink" Target="http://phet.colorado.edu/en/simulation/soluble-salts" TargetMode="External"/><Relationship Id="rId95" Type="http://schemas.openxmlformats.org/officeDocument/2006/relationships/hyperlink" Target="http://phet.colorado.edu/en/simulation/reactions-and-rates" TargetMode="External"/><Relationship Id="rId96" Type="http://schemas.openxmlformats.org/officeDocument/2006/relationships/hyperlink" Target="http://phet.colorado.edu/en/simulation/ph-scale" TargetMode="External"/><Relationship Id="rId101" Type="http://schemas.openxmlformats.org/officeDocument/2006/relationships/hyperlink" Target="http://phet.colorado.edu/en/simulation/soluble-salts" TargetMode="External"/><Relationship Id="rId102" Type="http://schemas.openxmlformats.org/officeDocument/2006/relationships/hyperlink" Target="http://phet.colorado.edu/en/simulation/sugar-and-salt-solutions" TargetMode="External"/><Relationship Id="rId103" Type="http://schemas.openxmlformats.org/officeDocument/2006/relationships/hyperlink" Target="http://phet.colorado.edu/en/simulation/beers-law-lab" TargetMode="External"/><Relationship Id="rId104" Type="http://schemas.openxmlformats.org/officeDocument/2006/relationships/hyperlink" Target="http://phet.colorado.edu/en/simulation/membrane-channels" TargetMode="External"/><Relationship Id="rId105" Type="http://schemas.openxmlformats.org/officeDocument/2006/relationships/hyperlink" Target="http://phet.colorado.edu/en/simulation/reversible-reactions" TargetMode="External"/><Relationship Id="rId106" Type="http://schemas.openxmlformats.org/officeDocument/2006/relationships/hyperlink" Target="http://phet.colorado.edu/en/simulation/molecule-shapes" TargetMode="External"/><Relationship Id="rId107" Type="http://schemas.openxmlformats.org/officeDocument/2006/relationships/hyperlink" Target="http://phet.colorado.edu/en/simulation/beers-law-lab" TargetMode="External"/><Relationship Id="rId108" Type="http://schemas.openxmlformats.org/officeDocument/2006/relationships/hyperlink" Target="http://phet.colorado.edu/en/simulation/conductivity" TargetMode="External"/><Relationship Id="rId109" Type="http://schemas.openxmlformats.org/officeDocument/2006/relationships/image" Target="media/image38.png"/><Relationship Id="rId97" Type="http://schemas.openxmlformats.org/officeDocument/2006/relationships/image" Target="media/image37.png"/><Relationship Id="rId98" Type="http://schemas.openxmlformats.org/officeDocument/2006/relationships/hyperlink" Target="http://phet.colorado.edu/en/simulation/acid-base-solutions" TargetMode="External"/><Relationship Id="rId99" Type="http://schemas.openxmlformats.org/officeDocument/2006/relationships/hyperlink" Target="http://phet.colorado.edu/en/simulation/acid-base-solutions" TargetMode="External"/><Relationship Id="rId43" Type="http://schemas.openxmlformats.org/officeDocument/2006/relationships/hyperlink" Target="http://phet.colorado.edu/en/simulation/sugar-and-salt-solutions" TargetMode="External"/><Relationship Id="rId44" Type="http://schemas.openxmlformats.org/officeDocument/2006/relationships/hyperlink" Target="http://phet.colorado.edu/en/simulation/soluble-salts" TargetMode="External"/><Relationship Id="rId45" Type="http://schemas.openxmlformats.org/officeDocument/2006/relationships/image" Target="media/image17.png"/><Relationship Id="rId46" Type="http://schemas.openxmlformats.org/officeDocument/2006/relationships/hyperlink" Target="http://phet.colorado.edu/en/simulation/atomic-interactions" TargetMode="External"/><Relationship Id="rId47" Type="http://schemas.openxmlformats.org/officeDocument/2006/relationships/image" Target="media/image18.png"/><Relationship Id="rId48" Type="http://schemas.openxmlformats.org/officeDocument/2006/relationships/hyperlink" Target="http://phet.colorado.edu/en/simulation/molecule-polarity" TargetMode="External"/><Relationship Id="rId49" Type="http://schemas.openxmlformats.org/officeDocument/2006/relationships/image" Target="media/image19.jpeg"/><Relationship Id="rId100" Type="http://schemas.openxmlformats.org/officeDocument/2006/relationships/hyperlink" Target="http://phet.colorado.edu/en/simulation/ph-scale" TargetMode="External"/><Relationship Id="rId20" Type="http://schemas.openxmlformats.org/officeDocument/2006/relationships/image" Target="media/image6.png"/><Relationship Id="rId21" Type="http://schemas.openxmlformats.org/officeDocument/2006/relationships/hyperlink" Target="http://phet.colorado.edu/en/simulation/rutherford-scattering" TargetMode="External"/><Relationship Id="rId22" Type="http://schemas.openxmlformats.org/officeDocument/2006/relationships/image" Target="media/image7.png"/><Relationship Id="rId70" Type="http://schemas.openxmlformats.org/officeDocument/2006/relationships/hyperlink" Target="http://phet.colorado.edu/en/simulation/beers-law-lab" TargetMode="External"/><Relationship Id="rId71" Type="http://schemas.openxmlformats.org/officeDocument/2006/relationships/image" Target="media/image28.png"/><Relationship Id="rId72" Type="http://schemas.openxmlformats.org/officeDocument/2006/relationships/hyperlink" Target="http://phet.colorado.edu/en/simulation/energy-forms-and-changes" TargetMode="External"/><Relationship Id="rId73" Type="http://schemas.openxmlformats.org/officeDocument/2006/relationships/image" Target="media/image29.png"/><Relationship Id="rId74" Type="http://schemas.openxmlformats.org/officeDocument/2006/relationships/hyperlink" Target="http://phet.colorado.edu/en/simulation/reactions-and-rates" TargetMode="External"/><Relationship Id="rId75" Type="http://schemas.openxmlformats.org/officeDocument/2006/relationships/image" Target="media/image30.png"/><Relationship Id="rId76" Type="http://schemas.openxmlformats.org/officeDocument/2006/relationships/hyperlink" Target="http://phet.colorado.edu/en/simulation/molecules-and-light" TargetMode="External"/><Relationship Id="rId77" Type="http://schemas.openxmlformats.org/officeDocument/2006/relationships/image" Target="media/image31.png"/><Relationship Id="rId78" Type="http://schemas.openxmlformats.org/officeDocument/2006/relationships/hyperlink" Target="http://phet.colorado.edu/en/simulation/energy-skate-park" TargetMode="External"/><Relationship Id="rId79" Type="http://schemas.openxmlformats.org/officeDocument/2006/relationships/image" Target="media/image32.png"/><Relationship Id="rId23" Type="http://schemas.openxmlformats.org/officeDocument/2006/relationships/hyperlink" Target="http://phet.colorado.edu/en/simulation/blackbody-spectrum" TargetMode="External"/><Relationship Id="rId24" Type="http://schemas.openxmlformats.org/officeDocument/2006/relationships/image" Target="media/image8.png"/><Relationship Id="rId25" Type="http://schemas.openxmlformats.org/officeDocument/2006/relationships/hyperlink" Target="http://phet.colorado.edu/en/simulation/photoelectric" TargetMode="External"/><Relationship Id="rId26" Type="http://schemas.openxmlformats.org/officeDocument/2006/relationships/image" Target="media/image9.png"/><Relationship Id="rId27" Type="http://schemas.openxmlformats.org/officeDocument/2006/relationships/hyperlink" Target="http://phet.colorado.edu/en/simulation/hydrogen-atom" TargetMode="External"/><Relationship Id="rId28" Type="http://schemas.openxmlformats.org/officeDocument/2006/relationships/image" Target="media/image10.png"/><Relationship Id="rId29" Type="http://schemas.openxmlformats.org/officeDocument/2006/relationships/hyperlink" Target="http://phet.colorado.edu/en/simulation/discharge-lamps" TargetMode="External"/><Relationship Id="rId130" Type="http://schemas.openxmlformats.org/officeDocument/2006/relationships/image" Target="media/image47.png"/><Relationship Id="rId131" Type="http://schemas.openxmlformats.org/officeDocument/2006/relationships/footer" Target="footer1.xml"/><Relationship Id="rId132" Type="http://schemas.openxmlformats.org/officeDocument/2006/relationships/fontTable" Target="fontTable.xml"/><Relationship Id="rId13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phet.colorado.edu/en/simulation/density" TargetMode="External"/><Relationship Id="rId9" Type="http://schemas.openxmlformats.org/officeDocument/2006/relationships/image" Target="media/image1.png"/><Relationship Id="rId50" Type="http://schemas.openxmlformats.org/officeDocument/2006/relationships/hyperlink" Target="http://phet.colorado.edu/en/simulation/molecule-shapes" TargetMode="External"/><Relationship Id="rId51" Type="http://schemas.openxmlformats.org/officeDocument/2006/relationships/image" Target="media/image20.png"/><Relationship Id="rId52" Type="http://schemas.openxmlformats.org/officeDocument/2006/relationships/hyperlink" Target="http://phet.colorado.edu/en/simulation/molecule-polarity" TargetMode="External"/><Relationship Id="rId53" Type="http://schemas.openxmlformats.org/officeDocument/2006/relationships/image" Target="media/image21.jpeg"/><Relationship Id="rId54" Type="http://schemas.openxmlformats.org/officeDocument/2006/relationships/hyperlink" Target="http://phet.colorado.edu/en/simulation/build-a-molecule" TargetMode="External"/><Relationship Id="rId55" Type="http://schemas.openxmlformats.org/officeDocument/2006/relationships/hyperlink" Target="http://phet.colorado.edu/en/simulation/vector-addition" TargetMode="External"/><Relationship Id="rId56" Type="http://schemas.openxmlformats.org/officeDocument/2006/relationships/image" Target="media/image22.png"/><Relationship Id="rId57" Type="http://schemas.openxmlformats.org/officeDocument/2006/relationships/hyperlink" Target="http://phet.colorado.edu/en/simulation/build-a-molecule" TargetMode="External"/><Relationship Id="rId58" Type="http://schemas.openxmlformats.org/officeDocument/2006/relationships/hyperlink" Target="http://phet.colorado.edu/en/simulation/balancing-chemical-equations" TargetMode="External"/><Relationship Id="rId59" Type="http://schemas.openxmlformats.org/officeDocument/2006/relationships/image" Target="media/image23.png"/><Relationship Id="rId110" Type="http://schemas.openxmlformats.org/officeDocument/2006/relationships/hyperlink" Target="http://phet.colorado.edu/en/simulation/semiconductor" TargetMode="External"/><Relationship Id="rId111" Type="http://schemas.openxmlformats.org/officeDocument/2006/relationships/image" Target="media/image39.png"/><Relationship Id="rId112" Type="http://schemas.openxmlformats.org/officeDocument/2006/relationships/hyperlink" Target="http://phet.colorado.edu/en/simulation/alpha-decay" TargetMode="External"/><Relationship Id="rId113" Type="http://schemas.openxmlformats.org/officeDocument/2006/relationships/image" Target="media/image40.png"/><Relationship Id="rId114" Type="http://schemas.openxmlformats.org/officeDocument/2006/relationships/hyperlink" Target="http://phet.colorado.edu/en/simulation/beta-decay" TargetMode="External"/><Relationship Id="rId115" Type="http://schemas.openxmlformats.org/officeDocument/2006/relationships/image" Target="media/image41.png"/><Relationship Id="rId116" Type="http://schemas.openxmlformats.org/officeDocument/2006/relationships/hyperlink" Target="http://phet.colorado.edu/en/simulation/nuclear-fission" TargetMode="External"/><Relationship Id="rId117" Type="http://schemas.openxmlformats.org/officeDocument/2006/relationships/image" Target="media/image42.png"/><Relationship Id="rId118" Type="http://schemas.openxmlformats.org/officeDocument/2006/relationships/hyperlink" Target="http://phet.colorado.edu/en/simulation/radioactive-dating-game" TargetMode="External"/><Relationship Id="rId119" Type="http://schemas.openxmlformats.org/officeDocument/2006/relationships/image" Target="media/image43.png"/><Relationship Id="rId30" Type="http://schemas.openxmlformats.org/officeDocument/2006/relationships/image" Target="media/image11.png"/><Relationship Id="rId31" Type="http://schemas.openxmlformats.org/officeDocument/2006/relationships/hyperlink" Target="http://phet.colorado.edu/en/simulation/wave-interference" TargetMode="External"/><Relationship Id="rId32" Type="http://schemas.openxmlformats.org/officeDocument/2006/relationships/image" Target="media/image12.png"/><Relationship Id="rId33" Type="http://schemas.openxmlformats.org/officeDocument/2006/relationships/hyperlink" Target="http://phet.colorado.edu/en/simulation/quantum-wave-interference" TargetMode="External"/><Relationship Id="rId34" Type="http://schemas.openxmlformats.org/officeDocument/2006/relationships/image" Target="media/image13.png"/><Relationship Id="rId35" Type="http://schemas.openxmlformats.org/officeDocument/2006/relationships/hyperlink" Target="http://phet.colorado.edu/en/simulation/build-an-atom" TargetMode="External"/><Relationship Id="rId36" Type="http://schemas.openxmlformats.org/officeDocument/2006/relationships/hyperlink" Target="http://phet.colorado.edu/en/simulation/discharge-lamps" TargetMode="External"/><Relationship Id="rId37" Type="http://schemas.openxmlformats.org/officeDocument/2006/relationships/hyperlink" Target="http://phet.colorado.edu/en/simulation/balloons" TargetMode="External"/><Relationship Id="rId38" Type="http://schemas.openxmlformats.org/officeDocument/2006/relationships/image" Target="media/image14.png"/><Relationship Id="rId39" Type="http://schemas.openxmlformats.org/officeDocument/2006/relationships/hyperlink" Target="http://phet.colorado.edu/en/simulation/build-a-molecule" TargetMode="External"/><Relationship Id="rId80" Type="http://schemas.openxmlformats.org/officeDocument/2006/relationships/hyperlink" Target="http://phet.colorado.edu/en/simulation/gas-properties" TargetMode="External"/><Relationship Id="rId81" Type="http://schemas.openxmlformats.org/officeDocument/2006/relationships/hyperlink" Target="http://phet.colorado.edu/en/simulation/states-of-matter" TargetMode="External"/><Relationship Id="rId82" Type="http://schemas.openxmlformats.org/officeDocument/2006/relationships/hyperlink" Target="http://phet.colorado.edu/en/simulation/balloons-and-buoyancy" TargetMode="External"/><Relationship Id="rId83" Type="http://schemas.openxmlformats.org/officeDocument/2006/relationships/image" Target="media/image33.png"/><Relationship Id="rId84" Type="http://schemas.openxmlformats.org/officeDocument/2006/relationships/hyperlink" Target="http://phet.colorado.edu/en/simulation/membrane-channels" TargetMode="External"/><Relationship Id="rId85" Type="http://schemas.openxmlformats.org/officeDocument/2006/relationships/image" Target="media/image34.png"/><Relationship Id="rId86" Type="http://schemas.openxmlformats.org/officeDocument/2006/relationships/hyperlink" Target="http://phet.colorado.edu/en/simulation/sugar-and-salt-solutions" TargetMode="External"/><Relationship Id="rId87" Type="http://schemas.openxmlformats.org/officeDocument/2006/relationships/hyperlink" Target="http://phet.colorado.edu/en/simulation/states-of-matter" TargetMode="External"/><Relationship Id="rId88" Type="http://schemas.openxmlformats.org/officeDocument/2006/relationships/hyperlink" Target="http://phet.colorado.edu/en/simulation/charges-and-fields" TargetMode="External"/><Relationship Id="rId8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12</Pages>
  <Words>2953</Words>
  <Characters>16834</Characters>
  <Application>Microsoft Macintosh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JILA</Company>
  <LinksUpToDate>false</LinksUpToDate>
  <CharactersWithSpaces>19748</CharactersWithSpaces>
  <SharedDoc>false</SharedDoc>
  <HLinks>
    <vt:vector size="492" baseType="variant">
      <vt:variant>
        <vt:i4>2686978</vt:i4>
      </vt:variant>
      <vt:variant>
        <vt:i4>240</vt:i4>
      </vt:variant>
      <vt:variant>
        <vt:i4>0</vt:i4>
      </vt:variant>
      <vt:variant>
        <vt:i4>5</vt:i4>
      </vt:variant>
      <vt:variant>
        <vt:lpwstr>http://phet.colorado.edu/en/simulation/color-vision</vt:lpwstr>
      </vt:variant>
      <vt:variant>
        <vt:lpwstr/>
      </vt:variant>
      <vt:variant>
        <vt:i4>4390914</vt:i4>
      </vt:variant>
      <vt:variant>
        <vt:i4>237</vt:i4>
      </vt:variant>
      <vt:variant>
        <vt:i4>0</vt:i4>
      </vt:variant>
      <vt:variant>
        <vt:i4>5</vt:i4>
      </vt:variant>
      <vt:variant>
        <vt:lpwstr>http://phet.colorado.edu/en/simulation/bending-light</vt:lpwstr>
      </vt:variant>
      <vt:variant>
        <vt:lpwstr/>
      </vt:variant>
      <vt:variant>
        <vt:i4>3735604</vt:i4>
      </vt:variant>
      <vt:variant>
        <vt:i4>234</vt:i4>
      </vt:variant>
      <vt:variant>
        <vt:i4>0</vt:i4>
      </vt:variant>
      <vt:variant>
        <vt:i4>5</vt:i4>
      </vt:variant>
      <vt:variant>
        <vt:lpwstr>http://phet.colorado.edu/en/simulation/molecules-and-light</vt:lpwstr>
      </vt:variant>
      <vt:variant>
        <vt:lpwstr/>
      </vt:variant>
      <vt:variant>
        <vt:i4>5111854</vt:i4>
      </vt:variant>
      <vt:variant>
        <vt:i4>231</vt:i4>
      </vt:variant>
      <vt:variant>
        <vt:i4>0</vt:i4>
      </vt:variant>
      <vt:variant>
        <vt:i4>5</vt:i4>
      </vt:variant>
      <vt:variant>
        <vt:lpwstr>http://phet.colorado.edu/en/simulation/greenhouse</vt:lpwstr>
      </vt:variant>
      <vt:variant>
        <vt:lpwstr/>
      </vt:variant>
      <vt:variant>
        <vt:i4>5963816</vt:i4>
      </vt:variant>
      <vt:variant>
        <vt:i4>228</vt:i4>
      </vt:variant>
      <vt:variant>
        <vt:i4>0</vt:i4>
      </vt:variant>
      <vt:variant>
        <vt:i4>5</vt:i4>
      </vt:variant>
      <vt:variant>
        <vt:lpwstr>http://phet.colorado.edu/en/simulation/microwaves</vt:lpwstr>
      </vt:variant>
      <vt:variant>
        <vt:lpwstr/>
      </vt:variant>
      <vt:variant>
        <vt:i4>6226006</vt:i4>
      </vt:variant>
      <vt:variant>
        <vt:i4>225</vt:i4>
      </vt:variant>
      <vt:variant>
        <vt:i4>0</vt:i4>
      </vt:variant>
      <vt:variant>
        <vt:i4>5</vt:i4>
      </vt:variant>
      <vt:variant>
        <vt:lpwstr>http://phet.colorado.edu/en/simulation/beers-law-lab</vt:lpwstr>
      </vt:variant>
      <vt:variant>
        <vt:lpwstr/>
      </vt:variant>
      <vt:variant>
        <vt:i4>786509</vt:i4>
      </vt:variant>
      <vt:variant>
        <vt:i4>222</vt:i4>
      </vt:variant>
      <vt:variant>
        <vt:i4>0</vt:i4>
      </vt:variant>
      <vt:variant>
        <vt:i4>5</vt:i4>
      </vt:variant>
      <vt:variant>
        <vt:lpwstr>http://phet.colorado.edu/en/simulation/hydrogen-atom</vt:lpwstr>
      </vt:variant>
      <vt:variant>
        <vt:lpwstr/>
      </vt:variant>
      <vt:variant>
        <vt:i4>8323170</vt:i4>
      </vt:variant>
      <vt:variant>
        <vt:i4>219</vt:i4>
      </vt:variant>
      <vt:variant>
        <vt:i4>0</vt:i4>
      </vt:variant>
      <vt:variant>
        <vt:i4>5</vt:i4>
      </vt:variant>
      <vt:variant>
        <vt:lpwstr>http://phet.colorado.edu/en/simulation/radioactive-dating-game</vt:lpwstr>
      </vt:variant>
      <vt:variant>
        <vt:lpwstr/>
      </vt:variant>
      <vt:variant>
        <vt:i4>3539041</vt:i4>
      </vt:variant>
      <vt:variant>
        <vt:i4>216</vt:i4>
      </vt:variant>
      <vt:variant>
        <vt:i4>0</vt:i4>
      </vt:variant>
      <vt:variant>
        <vt:i4>5</vt:i4>
      </vt:variant>
      <vt:variant>
        <vt:lpwstr>http://phet.colorado.edu/en/simulation/nuclear-fission</vt:lpwstr>
      </vt:variant>
      <vt:variant>
        <vt:lpwstr/>
      </vt:variant>
      <vt:variant>
        <vt:i4>65595</vt:i4>
      </vt:variant>
      <vt:variant>
        <vt:i4>213</vt:i4>
      </vt:variant>
      <vt:variant>
        <vt:i4>0</vt:i4>
      </vt:variant>
      <vt:variant>
        <vt:i4>5</vt:i4>
      </vt:variant>
      <vt:variant>
        <vt:lpwstr>http://phet.colorado.edu/en/simulation/beta-decay</vt:lpwstr>
      </vt:variant>
      <vt:variant>
        <vt:lpwstr/>
      </vt:variant>
      <vt:variant>
        <vt:i4>3145836</vt:i4>
      </vt:variant>
      <vt:variant>
        <vt:i4>210</vt:i4>
      </vt:variant>
      <vt:variant>
        <vt:i4>0</vt:i4>
      </vt:variant>
      <vt:variant>
        <vt:i4>5</vt:i4>
      </vt:variant>
      <vt:variant>
        <vt:lpwstr>http://phet.colorado.edu/en/simulation/alpha-decay</vt:lpwstr>
      </vt:variant>
      <vt:variant>
        <vt:lpwstr/>
      </vt:variant>
      <vt:variant>
        <vt:i4>6160458</vt:i4>
      </vt:variant>
      <vt:variant>
        <vt:i4>207</vt:i4>
      </vt:variant>
      <vt:variant>
        <vt:i4>0</vt:i4>
      </vt:variant>
      <vt:variant>
        <vt:i4>5</vt:i4>
      </vt:variant>
      <vt:variant>
        <vt:lpwstr>http://phet.colorado.edu/en/simulation/semiconductor</vt:lpwstr>
      </vt:variant>
      <vt:variant>
        <vt:lpwstr/>
      </vt:variant>
      <vt:variant>
        <vt:i4>3145808</vt:i4>
      </vt:variant>
      <vt:variant>
        <vt:i4>204</vt:i4>
      </vt:variant>
      <vt:variant>
        <vt:i4>0</vt:i4>
      </vt:variant>
      <vt:variant>
        <vt:i4>5</vt:i4>
      </vt:variant>
      <vt:variant>
        <vt:lpwstr>http://phet.colorado.edu/en/simulation/conductivity</vt:lpwstr>
      </vt:variant>
      <vt:variant>
        <vt:lpwstr/>
      </vt:variant>
      <vt:variant>
        <vt:i4>6226006</vt:i4>
      </vt:variant>
      <vt:variant>
        <vt:i4>201</vt:i4>
      </vt:variant>
      <vt:variant>
        <vt:i4>0</vt:i4>
      </vt:variant>
      <vt:variant>
        <vt:i4>5</vt:i4>
      </vt:variant>
      <vt:variant>
        <vt:lpwstr>http://phet.colorado.edu/en/simulation/beers-law-lab</vt:lpwstr>
      </vt:variant>
      <vt:variant>
        <vt:lpwstr/>
      </vt:variant>
      <vt:variant>
        <vt:i4>7733292</vt:i4>
      </vt:variant>
      <vt:variant>
        <vt:i4>198</vt:i4>
      </vt:variant>
      <vt:variant>
        <vt:i4>0</vt:i4>
      </vt:variant>
      <vt:variant>
        <vt:i4>5</vt:i4>
      </vt:variant>
      <vt:variant>
        <vt:lpwstr>http://phet.colorado.edu/en/simulation/molecule-shapes</vt:lpwstr>
      </vt:variant>
      <vt:variant>
        <vt:lpwstr/>
      </vt:variant>
      <vt:variant>
        <vt:i4>2031682</vt:i4>
      </vt:variant>
      <vt:variant>
        <vt:i4>195</vt:i4>
      </vt:variant>
      <vt:variant>
        <vt:i4>0</vt:i4>
      </vt:variant>
      <vt:variant>
        <vt:i4>5</vt:i4>
      </vt:variant>
      <vt:variant>
        <vt:lpwstr>http://phet.colorado.edu/en/simulation/membrane-channels</vt:lpwstr>
      </vt:variant>
      <vt:variant>
        <vt:lpwstr/>
      </vt:variant>
      <vt:variant>
        <vt:i4>6226006</vt:i4>
      </vt:variant>
      <vt:variant>
        <vt:i4>192</vt:i4>
      </vt:variant>
      <vt:variant>
        <vt:i4>0</vt:i4>
      </vt:variant>
      <vt:variant>
        <vt:i4>5</vt:i4>
      </vt:variant>
      <vt:variant>
        <vt:lpwstr>http://phet.colorado.edu/en/simulation/beers-law-lab</vt:lpwstr>
      </vt:variant>
      <vt:variant>
        <vt:lpwstr/>
      </vt:variant>
      <vt:variant>
        <vt:i4>7471193</vt:i4>
      </vt:variant>
      <vt:variant>
        <vt:i4>189</vt:i4>
      </vt:variant>
      <vt:variant>
        <vt:i4>0</vt:i4>
      </vt:variant>
      <vt:variant>
        <vt:i4>5</vt:i4>
      </vt:variant>
      <vt:variant>
        <vt:lpwstr>http://phet.colorado.edu/en/simulation/sugar-and-salt-solutions</vt:lpwstr>
      </vt:variant>
      <vt:variant>
        <vt:lpwstr/>
      </vt:variant>
      <vt:variant>
        <vt:i4>4849679</vt:i4>
      </vt:variant>
      <vt:variant>
        <vt:i4>186</vt:i4>
      </vt:variant>
      <vt:variant>
        <vt:i4>0</vt:i4>
      </vt:variant>
      <vt:variant>
        <vt:i4>5</vt:i4>
      </vt:variant>
      <vt:variant>
        <vt:lpwstr>http://phet.colorado.edu/en/simulation/soluble-salts</vt:lpwstr>
      </vt:variant>
      <vt:variant>
        <vt:lpwstr/>
      </vt:variant>
      <vt:variant>
        <vt:i4>6357070</vt:i4>
      </vt:variant>
      <vt:variant>
        <vt:i4>183</vt:i4>
      </vt:variant>
      <vt:variant>
        <vt:i4>0</vt:i4>
      </vt:variant>
      <vt:variant>
        <vt:i4>5</vt:i4>
      </vt:variant>
      <vt:variant>
        <vt:lpwstr>http://phet.colorado.edu/en/simulation/reversible-reactions</vt:lpwstr>
      </vt:variant>
      <vt:variant>
        <vt:lpwstr/>
      </vt:variant>
      <vt:variant>
        <vt:i4>7077982</vt:i4>
      </vt:variant>
      <vt:variant>
        <vt:i4>180</vt:i4>
      </vt:variant>
      <vt:variant>
        <vt:i4>0</vt:i4>
      </vt:variant>
      <vt:variant>
        <vt:i4>5</vt:i4>
      </vt:variant>
      <vt:variant>
        <vt:lpwstr>http://phet.colorado.edu/en/simulation/ph-scale</vt:lpwstr>
      </vt:variant>
      <vt:variant>
        <vt:lpwstr/>
      </vt:variant>
      <vt:variant>
        <vt:i4>6815847</vt:i4>
      </vt:variant>
      <vt:variant>
        <vt:i4>177</vt:i4>
      </vt:variant>
      <vt:variant>
        <vt:i4>0</vt:i4>
      </vt:variant>
      <vt:variant>
        <vt:i4>5</vt:i4>
      </vt:variant>
      <vt:variant>
        <vt:lpwstr>http://phet.colorado.edu/en/simulation/acid-base-solutions</vt:lpwstr>
      </vt:variant>
      <vt:variant>
        <vt:lpwstr/>
      </vt:variant>
      <vt:variant>
        <vt:i4>6815847</vt:i4>
      </vt:variant>
      <vt:variant>
        <vt:i4>174</vt:i4>
      </vt:variant>
      <vt:variant>
        <vt:i4>0</vt:i4>
      </vt:variant>
      <vt:variant>
        <vt:i4>5</vt:i4>
      </vt:variant>
      <vt:variant>
        <vt:lpwstr>http://phet.colorado.edu/en/simulation/acid-base-solutions</vt:lpwstr>
      </vt:variant>
      <vt:variant>
        <vt:lpwstr/>
      </vt:variant>
      <vt:variant>
        <vt:i4>7077982</vt:i4>
      </vt:variant>
      <vt:variant>
        <vt:i4>171</vt:i4>
      </vt:variant>
      <vt:variant>
        <vt:i4>0</vt:i4>
      </vt:variant>
      <vt:variant>
        <vt:i4>5</vt:i4>
      </vt:variant>
      <vt:variant>
        <vt:lpwstr>http://phet.colorado.edu/en/simulation/ph-scale</vt:lpwstr>
      </vt:variant>
      <vt:variant>
        <vt:lpwstr/>
      </vt:variant>
      <vt:variant>
        <vt:i4>3473450</vt:i4>
      </vt:variant>
      <vt:variant>
        <vt:i4>168</vt:i4>
      </vt:variant>
      <vt:variant>
        <vt:i4>0</vt:i4>
      </vt:variant>
      <vt:variant>
        <vt:i4>5</vt:i4>
      </vt:variant>
      <vt:variant>
        <vt:lpwstr>http://phet.colorado.edu/en/simulation/reactions-and-rates</vt:lpwstr>
      </vt:variant>
      <vt:variant>
        <vt:lpwstr/>
      </vt:variant>
      <vt:variant>
        <vt:i4>4849679</vt:i4>
      </vt:variant>
      <vt:variant>
        <vt:i4>165</vt:i4>
      </vt:variant>
      <vt:variant>
        <vt:i4>0</vt:i4>
      </vt:variant>
      <vt:variant>
        <vt:i4>5</vt:i4>
      </vt:variant>
      <vt:variant>
        <vt:lpwstr>http://phet.colorado.edu/en/simulation/soluble-salts</vt:lpwstr>
      </vt:variant>
      <vt:variant>
        <vt:lpwstr/>
      </vt:variant>
      <vt:variant>
        <vt:i4>6357070</vt:i4>
      </vt:variant>
      <vt:variant>
        <vt:i4>162</vt:i4>
      </vt:variant>
      <vt:variant>
        <vt:i4>0</vt:i4>
      </vt:variant>
      <vt:variant>
        <vt:i4>5</vt:i4>
      </vt:variant>
      <vt:variant>
        <vt:lpwstr>http://phet.colorado.edu/en/simulation/reversible-reactions</vt:lpwstr>
      </vt:variant>
      <vt:variant>
        <vt:lpwstr/>
      </vt:variant>
      <vt:variant>
        <vt:i4>3473450</vt:i4>
      </vt:variant>
      <vt:variant>
        <vt:i4>159</vt:i4>
      </vt:variant>
      <vt:variant>
        <vt:i4>0</vt:i4>
      </vt:variant>
      <vt:variant>
        <vt:i4>5</vt:i4>
      </vt:variant>
      <vt:variant>
        <vt:lpwstr>http://phet.colorado.edu/en/simulation/reactions-and-rates</vt:lpwstr>
      </vt:variant>
      <vt:variant>
        <vt:lpwstr/>
      </vt:variant>
      <vt:variant>
        <vt:i4>8257559</vt:i4>
      </vt:variant>
      <vt:variant>
        <vt:i4>156</vt:i4>
      </vt:variant>
      <vt:variant>
        <vt:i4>0</vt:i4>
      </vt:variant>
      <vt:variant>
        <vt:i4>5</vt:i4>
      </vt:variant>
      <vt:variant>
        <vt:lpwstr>http://phet.colorado.edu/en/simulation/states-of-matter</vt:lpwstr>
      </vt:variant>
      <vt:variant>
        <vt:lpwstr/>
      </vt:variant>
      <vt:variant>
        <vt:i4>7471193</vt:i4>
      </vt:variant>
      <vt:variant>
        <vt:i4>153</vt:i4>
      </vt:variant>
      <vt:variant>
        <vt:i4>0</vt:i4>
      </vt:variant>
      <vt:variant>
        <vt:i4>5</vt:i4>
      </vt:variant>
      <vt:variant>
        <vt:lpwstr>http://phet.colorado.edu/en/simulation/sugar-and-salt-solutions</vt:lpwstr>
      </vt:variant>
      <vt:variant>
        <vt:lpwstr/>
      </vt:variant>
      <vt:variant>
        <vt:i4>2031682</vt:i4>
      </vt:variant>
      <vt:variant>
        <vt:i4>150</vt:i4>
      </vt:variant>
      <vt:variant>
        <vt:i4>0</vt:i4>
      </vt:variant>
      <vt:variant>
        <vt:i4>5</vt:i4>
      </vt:variant>
      <vt:variant>
        <vt:lpwstr>http://phet.colorado.edu/en/simulation/membrane-channels</vt:lpwstr>
      </vt:variant>
      <vt:variant>
        <vt:lpwstr/>
      </vt:variant>
      <vt:variant>
        <vt:i4>4456538</vt:i4>
      </vt:variant>
      <vt:variant>
        <vt:i4>147</vt:i4>
      </vt:variant>
      <vt:variant>
        <vt:i4>0</vt:i4>
      </vt:variant>
      <vt:variant>
        <vt:i4>5</vt:i4>
      </vt:variant>
      <vt:variant>
        <vt:lpwstr>http://phet.colorado.edu/en/simulation/balloons-and-buoyancy</vt:lpwstr>
      </vt:variant>
      <vt:variant>
        <vt:lpwstr/>
      </vt:variant>
      <vt:variant>
        <vt:i4>8257559</vt:i4>
      </vt:variant>
      <vt:variant>
        <vt:i4>144</vt:i4>
      </vt:variant>
      <vt:variant>
        <vt:i4>0</vt:i4>
      </vt:variant>
      <vt:variant>
        <vt:i4>5</vt:i4>
      </vt:variant>
      <vt:variant>
        <vt:lpwstr>http://phet.colorado.edu/en/simulation/states-of-matter</vt:lpwstr>
      </vt:variant>
      <vt:variant>
        <vt:lpwstr/>
      </vt:variant>
      <vt:variant>
        <vt:i4>4259943</vt:i4>
      </vt:variant>
      <vt:variant>
        <vt:i4>141</vt:i4>
      </vt:variant>
      <vt:variant>
        <vt:i4>0</vt:i4>
      </vt:variant>
      <vt:variant>
        <vt:i4>5</vt:i4>
      </vt:variant>
      <vt:variant>
        <vt:lpwstr>http://phet.colorado.edu/en/simulation/gas-properties</vt:lpwstr>
      </vt:variant>
      <vt:variant>
        <vt:lpwstr/>
      </vt:variant>
      <vt:variant>
        <vt:i4>8257559</vt:i4>
      </vt:variant>
      <vt:variant>
        <vt:i4>138</vt:i4>
      </vt:variant>
      <vt:variant>
        <vt:i4>0</vt:i4>
      </vt:variant>
      <vt:variant>
        <vt:i4>5</vt:i4>
      </vt:variant>
      <vt:variant>
        <vt:lpwstr>http://phet.colorado.edu/en/simulation/states-of-matter</vt:lpwstr>
      </vt:variant>
      <vt:variant>
        <vt:lpwstr/>
      </vt:variant>
      <vt:variant>
        <vt:i4>4980817</vt:i4>
      </vt:variant>
      <vt:variant>
        <vt:i4>135</vt:i4>
      </vt:variant>
      <vt:variant>
        <vt:i4>0</vt:i4>
      </vt:variant>
      <vt:variant>
        <vt:i4>5</vt:i4>
      </vt:variant>
      <vt:variant>
        <vt:lpwstr>http://phet.colorado.edu/en/simulation/energy-skate-park</vt:lpwstr>
      </vt:variant>
      <vt:variant>
        <vt:lpwstr/>
      </vt:variant>
      <vt:variant>
        <vt:i4>3735604</vt:i4>
      </vt:variant>
      <vt:variant>
        <vt:i4>132</vt:i4>
      </vt:variant>
      <vt:variant>
        <vt:i4>0</vt:i4>
      </vt:variant>
      <vt:variant>
        <vt:i4>5</vt:i4>
      </vt:variant>
      <vt:variant>
        <vt:lpwstr>http://phet.colorado.edu/en/simulation/molecules-and-light</vt:lpwstr>
      </vt:variant>
      <vt:variant>
        <vt:lpwstr/>
      </vt:variant>
      <vt:variant>
        <vt:i4>3473450</vt:i4>
      </vt:variant>
      <vt:variant>
        <vt:i4>129</vt:i4>
      </vt:variant>
      <vt:variant>
        <vt:i4>0</vt:i4>
      </vt:variant>
      <vt:variant>
        <vt:i4>5</vt:i4>
      </vt:variant>
      <vt:variant>
        <vt:lpwstr>http://phet.colorado.edu/en/simulation/reactions-and-rates</vt:lpwstr>
      </vt:variant>
      <vt:variant>
        <vt:lpwstr/>
      </vt:variant>
      <vt:variant>
        <vt:i4>8061008</vt:i4>
      </vt:variant>
      <vt:variant>
        <vt:i4>126</vt:i4>
      </vt:variant>
      <vt:variant>
        <vt:i4>0</vt:i4>
      </vt:variant>
      <vt:variant>
        <vt:i4>5</vt:i4>
      </vt:variant>
      <vt:variant>
        <vt:lpwstr>http://phet.colorado.edu/en/simulation/energy-forms-and-changes</vt:lpwstr>
      </vt:variant>
      <vt:variant>
        <vt:lpwstr/>
      </vt:variant>
      <vt:variant>
        <vt:i4>3473450</vt:i4>
      </vt:variant>
      <vt:variant>
        <vt:i4>123</vt:i4>
      </vt:variant>
      <vt:variant>
        <vt:i4>0</vt:i4>
      </vt:variant>
      <vt:variant>
        <vt:i4>5</vt:i4>
      </vt:variant>
      <vt:variant>
        <vt:lpwstr>http://phet.colorado.edu/en/simulation/reactions-and-rates</vt:lpwstr>
      </vt:variant>
      <vt:variant>
        <vt:lpwstr/>
      </vt:variant>
      <vt:variant>
        <vt:i4>8061008</vt:i4>
      </vt:variant>
      <vt:variant>
        <vt:i4>120</vt:i4>
      </vt:variant>
      <vt:variant>
        <vt:i4>0</vt:i4>
      </vt:variant>
      <vt:variant>
        <vt:i4>5</vt:i4>
      </vt:variant>
      <vt:variant>
        <vt:lpwstr>http://phet.colorado.edu/en/simulation/energy-forms-and-changes</vt:lpwstr>
      </vt:variant>
      <vt:variant>
        <vt:lpwstr/>
      </vt:variant>
      <vt:variant>
        <vt:i4>6226006</vt:i4>
      </vt:variant>
      <vt:variant>
        <vt:i4>117</vt:i4>
      </vt:variant>
      <vt:variant>
        <vt:i4>0</vt:i4>
      </vt:variant>
      <vt:variant>
        <vt:i4>5</vt:i4>
      </vt:variant>
      <vt:variant>
        <vt:lpwstr>http://phet.colorado.edu/en/simulation/beers-law-lab</vt:lpwstr>
      </vt:variant>
      <vt:variant>
        <vt:lpwstr/>
      </vt:variant>
      <vt:variant>
        <vt:i4>6815847</vt:i4>
      </vt:variant>
      <vt:variant>
        <vt:i4>114</vt:i4>
      </vt:variant>
      <vt:variant>
        <vt:i4>0</vt:i4>
      </vt:variant>
      <vt:variant>
        <vt:i4>5</vt:i4>
      </vt:variant>
      <vt:variant>
        <vt:lpwstr>http://phet.colorado.edu/en/simulation/acid-base-solutions</vt:lpwstr>
      </vt:variant>
      <vt:variant>
        <vt:lpwstr/>
      </vt:variant>
      <vt:variant>
        <vt:i4>3735647</vt:i4>
      </vt:variant>
      <vt:variant>
        <vt:i4>111</vt:i4>
      </vt:variant>
      <vt:variant>
        <vt:i4>0</vt:i4>
      </vt:variant>
      <vt:variant>
        <vt:i4>5</vt:i4>
      </vt:variant>
      <vt:variant>
        <vt:lpwstr>http://phet.colorado.edu/en/simulation/molarity</vt:lpwstr>
      </vt:variant>
      <vt:variant>
        <vt:lpwstr/>
      </vt:variant>
      <vt:variant>
        <vt:i4>7471193</vt:i4>
      </vt:variant>
      <vt:variant>
        <vt:i4>108</vt:i4>
      </vt:variant>
      <vt:variant>
        <vt:i4>0</vt:i4>
      </vt:variant>
      <vt:variant>
        <vt:i4>5</vt:i4>
      </vt:variant>
      <vt:variant>
        <vt:lpwstr>http://phet.colorado.edu/en/simulation/sugar-and-salt-solutions</vt:lpwstr>
      </vt:variant>
      <vt:variant>
        <vt:lpwstr/>
      </vt:variant>
      <vt:variant>
        <vt:i4>4456522</vt:i4>
      </vt:variant>
      <vt:variant>
        <vt:i4>105</vt:i4>
      </vt:variant>
      <vt:variant>
        <vt:i4>0</vt:i4>
      </vt:variant>
      <vt:variant>
        <vt:i4>5</vt:i4>
      </vt:variant>
      <vt:variant>
        <vt:lpwstr>http://phet.colorado.edu/en/simulation/concentration</vt:lpwstr>
      </vt:variant>
      <vt:variant>
        <vt:lpwstr/>
      </vt:variant>
      <vt:variant>
        <vt:i4>3473450</vt:i4>
      </vt:variant>
      <vt:variant>
        <vt:i4>102</vt:i4>
      </vt:variant>
      <vt:variant>
        <vt:i4>0</vt:i4>
      </vt:variant>
      <vt:variant>
        <vt:i4>5</vt:i4>
      </vt:variant>
      <vt:variant>
        <vt:lpwstr>http://phet.colorado.edu/en/simulation/reactions-and-rates</vt:lpwstr>
      </vt:variant>
      <vt:variant>
        <vt:lpwstr/>
      </vt:variant>
      <vt:variant>
        <vt:i4>2162703</vt:i4>
      </vt:variant>
      <vt:variant>
        <vt:i4>99</vt:i4>
      </vt:variant>
      <vt:variant>
        <vt:i4>0</vt:i4>
      </vt:variant>
      <vt:variant>
        <vt:i4>5</vt:i4>
      </vt:variant>
      <vt:variant>
        <vt:lpwstr>http://phet.colorado.edu/en/simulation/reactants-products-and-leftovers</vt:lpwstr>
      </vt:variant>
      <vt:variant>
        <vt:lpwstr/>
      </vt:variant>
      <vt:variant>
        <vt:i4>6553619</vt:i4>
      </vt:variant>
      <vt:variant>
        <vt:i4>96</vt:i4>
      </vt:variant>
      <vt:variant>
        <vt:i4>0</vt:i4>
      </vt:variant>
      <vt:variant>
        <vt:i4>5</vt:i4>
      </vt:variant>
      <vt:variant>
        <vt:lpwstr>http://phet.colorado.edu/en/simulation/balancing-chemical-equations</vt:lpwstr>
      </vt:variant>
      <vt:variant>
        <vt:lpwstr/>
      </vt:variant>
      <vt:variant>
        <vt:i4>4063298</vt:i4>
      </vt:variant>
      <vt:variant>
        <vt:i4>93</vt:i4>
      </vt:variant>
      <vt:variant>
        <vt:i4>0</vt:i4>
      </vt:variant>
      <vt:variant>
        <vt:i4>5</vt:i4>
      </vt:variant>
      <vt:variant>
        <vt:lpwstr>http://phet.colorado.edu/en/simulation/build-a-molecule</vt:lpwstr>
      </vt:variant>
      <vt:variant>
        <vt:lpwstr/>
      </vt:variant>
      <vt:variant>
        <vt:i4>6488124</vt:i4>
      </vt:variant>
      <vt:variant>
        <vt:i4>90</vt:i4>
      </vt:variant>
      <vt:variant>
        <vt:i4>0</vt:i4>
      </vt:variant>
      <vt:variant>
        <vt:i4>5</vt:i4>
      </vt:variant>
      <vt:variant>
        <vt:lpwstr>http://phet.colorado.edu/en/simulation/vector-addition</vt:lpwstr>
      </vt:variant>
      <vt:variant>
        <vt:lpwstr/>
      </vt:variant>
      <vt:variant>
        <vt:i4>4063298</vt:i4>
      </vt:variant>
      <vt:variant>
        <vt:i4>87</vt:i4>
      </vt:variant>
      <vt:variant>
        <vt:i4>0</vt:i4>
      </vt:variant>
      <vt:variant>
        <vt:i4>5</vt:i4>
      </vt:variant>
      <vt:variant>
        <vt:lpwstr>http://phet.colorado.edu/en/simulation/build-a-molecule</vt:lpwstr>
      </vt:variant>
      <vt:variant>
        <vt:lpwstr/>
      </vt:variant>
      <vt:variant>
        <vt:i4>196673</vt:i4>
      </vt:variant>
      <vt:variant>
        <vt:i4>84</vt:i4>
      </vt:variant>
      <vt:variant>
        <vt:i4>0</vt:i4>
      </vt:variant>
      <vt:variant>
        <vt:i4>5</vt:i4>
      </vt:variant>
      <vt:variant>
        <vt:lpwstr>http://phet.colorado.edu/en/simulation/molecule-polarity</vt:lpwstr>
      </vt:variant>
      <vt:variant>
        <vt:lpwstr/>
      </vt:variant>
      <vt:variant>
        <vt:i4>7733292</vt:i4>
      </vt:variant>
      <vt:variant>
        <vt:i4>81</vt:i4>
      </vt:variant>
      <vt:variant>
        <vt:i4>0</vt:i4>
      </vt:variant>
      <vt:variant>
        <vt:i4>5</vt:i4>
      </vt:variant>
      <vt:variant>
        <vt:lpwstr>http://phet.colorado.edu/en/simulation/molecule-shapes</vt:lpwstr>
      </vt:variant>
      <vt:variant>
        <vt:lpwstr/>
      </vt:variant>
      <vt:variant>
        <vt:i4>196673</vt:i4>
      </vt:variant>
      <vt:variant>
        <vt:i4>78</vt:i4>
      </vt:variant>
      <vt:variant>
        <vt:i4>0</vt:i4>
      </vt:variant>
      <vt:variant>
        <vt:i4>5</vt:i4>
      </vt:variant>
      <vt:variant>
        <vt:lpwstr>http://phet.colorado.edu/en/simulation/molecule-polarity</vt:lpwstr>
      </vt:variant>
      <vt:variant>
        <vt:lpwstr/>
      </vt:variant>
      <vt:variant>
        <vt:i4>7733296</vt:i4>
      </vt:variant>
      <vt:variant>
        <vt:i4>75</vt:i4>
      </vt:variant>
      <vt:variant>
        <vt:i4>0</vt:i4>
      </vt:variant>
      <vt:variant>
        <vt:i4>5</vt:i4>
      </vt:variant>
      <vt:variant>
        <vt:lpwstr>http://phet.colorado.edu/en/simulation/atomic-interactions</vt:lpwstr>
      </vt:variant>
      <vt:variant>
        <vt:lpwstr/>
      </vt:variant>
      <vt:variant>
        <vt:i4>7733296</vt:i4>
      </vt:variant>
      <vt:variant>
        <vt:i4>72</vt:i4>
      </vt:variant>
      <vt:variant>
        <vt:i4>0</vt:i4>
      </vt:variant>
      <vt:variant>
        <vt:i4>5</vt:i4>
      </vt:variant>
      <vt:variant>
        <vt:lpwstr>http://phet.colorado.edu/en/simulation/atomic-interactions</vt:lpwstr>
      </vt:variant>
      <vt:variant>
        <vt:lpwstr/>
      </vt:variant>
      <vt:variant>
        <vt:i4>4849679</vt:i4>
      </vt:variant>
      <vt:variant>
        <vt:i4>69</vt:i4>
      </vt:variant>
      <vt:variant>
        <vt:i4>0</vt:i4>
      </vt:variant>
      <vt:variant>
        <vt:i4>5</vt:i4>
      </vt:variant>
      <vt:variant>
        <vt:lpwstr>http://phet.colorado.edu/en/simulation/soluble-salts</vt:lpwstr>
      </vt:variant>
      <vt:variant>
        <vt:lpwstr/>
      </vt:variant>
      <vt:variant>
        <vt:i4>7471193</vt:i4>
      </vt:variant>
      <vt:variant>
        <vt:i4>66</vt:i4>
      </vt:variant>
      <vt:variant>
        <vt:i4>0</vt:i4>
      </vt:variant>
      <vt:variant>
        <vt:i4>5</vt:i4>
      </vt:variant>
      <vt:variant>
        <vt:lpwstr>http://phet.colorado.edu/en/simulation/sugar-and-salt-solutions</vt:lpwstr>
      </vt:variant>
      <vt:variant>
        <vt:lpwstr/>
      </vt:variant>
      <vt:variant>
        <vt:i4>7471193</vt:i4>
      </vt:variant>
      <vt:variant>
        <vt:i4>63</vt:i4>
      </vt:variant>
      <vt:variant>
        <vt:i4>0</vt:i4>
      </vt:variant>
      <vt:variant>
        <vt:i4>5</vt:i4>
      </vt:variant>
      <vt:variant>
        <vt:lpwstr>http://phet.colorado.edu/en/simulation/sugar-and-salt-solutions</vt:lpwstr>
      </vt:variant>
      <vt:variant>
        <vt:lpwstr/>
      </vt:variant>
      <vt:variant>
        <vt:i4>7733296</vt:i4>
      </vt:variant>
      <vt:variant>
        <vt:i4>60</vt:i4>
      </vt:variant>
      <vt:variant>
        <vt:i4>0</vt:i4>
      </vt:variant>
      <vt:variant>
        <vt:i4>5</vt:i4>
      </vt:variant>
      <vt:variant>
        <vt:lpwstr>http://phet.colorado.edu/en/simulation/atomic-interactions</vt:lpwstr>
      </vt:variant>
      <vt:variant>
        <vt:lpwstr/>
      </vt:variant>
      <vt:variant>
        <vt:i4>4063298</vt:i4>
      </vt:variant>
      <vt:variant>
        <vt:i4>57</vt:i4>
      </vt:variant>
      <vt:variant>
        <vt:i4>0</vt:i4>
      </vt:variant>
      <vt:variant>
        <vt:i4>5</vt:i4>
      </vt:variant>
      <vt:variant>
        <vt:lpwstr>http://phet.colorado.edu/en/simulation/build-a-molecule</vt:lpwstr>
      </vt:variant>
      <vt:variant>
        <vt:lpwstr/>
      </vt:variant>
      <vt:variant>
        <vt:i4>3211344</vt:i4>
      </vt:variant>
      <vt:variant>
        <vt:i4>54</vt:i4>
      </vt:variant>
      <vt:variant>
        <vt:i4>0</vt:i4>
      </vt:variant>
      <vt:variant>
        <vt:i4>5</vt:i4>
      </vt:variant>
      <vt:variant>
        <vt:lpwstr>http://phet.colorado.edu/en/simulation/balloons</vt:lpwstr>
      </vt:variant>
      <vt:variant>
        <vt:lpwstr/>
      </vt:variant>
      <vt:variant>
        <vt:i4>2359409</vt:i4>
      </vt:variant>
      <vt:variant>
        <vt:i4>51</vt:i4>
      </vt:variant>
      <vt:variant>
        <vt:i4>0</vt:i4>
      </vt:variant>
      <vt:variant>
        <vt:i4>5</vt:i4>
      </vt:variant>
      <vt:variant>
        <vt:lpwstr>http://phet.colorado.edu/en/simulation/discharge-lamps</vt:lpwstr>
      </vt:variant>
      <vt:variant>
        <vt:lpwstr/>
      </vt:variant>
      <vt:variant>
        <vt:i4>262165</vt:i4>
      </vt:variant>
      <vt:variant>
        <vt:i4>48</vt:i4>
      </vt:variant>
      <vt:variant>
        <vt:i4>0</vt:i4>
      </vt:variant>
      <vt:variant>
        <vt:i4>5</vt:i4>
      </vt:variant>
      <vt:variant>
        <vt:lpwstr>http://phet.colorado.edu/en/simulation/build-an-atom</vt:lpwstr>
      </vt:variant>
      <vt:variant>
        <vt:lpwstr/>
      </vt:variant>
      <vt:variant>
        <vt:i4>983050</vt:i4>
      </vt:variant>
      <vt:variant>
        <vt:i4>45</vt:i4>
      </vt:variant>
      <vt:variant>
        <vt:i4>0</vt:i4>
      </vt:variant>
      <vt:variant>
        <vt:i4>5</vt:i4>
      </vt:variant>
      <vt:variant>
        <vt:lpwstr>http://phet.colorado.edu/en/simulation/quantum-wave-interference</vt:lpwstr>
      </vt:variant>
      <vt:variant>
        <vt:lpwstr/>
      </vt:variant>
      <vt:variant>
        <vt:i4>393289</vt:i4>
      </vt:variant>
      <vt:variant>
        <vt:i4>42</vt:i4>
      </vt:variant>
      <vt:variant>
        <vt:i4>0</vt:i4>
      </vt:variant>
      <vt:variant>
        <vt:i4>5</vt:i4>
      </vt:variant>
      <vt:variant>
        <vt:lpwstr>http://phet.colorado.edu/en/simulation/wave-interference</vt:lpwstr>
      </vt:variant>
      <vt:variant>
        <vt:lpwstr/>
      </vt:variant>
      <vt:variant>
        <vt:i4>2359409</vt:i4>
      </vt:variant>
      <vt:variant>
        <vt:i4>39</vt:i4>
      </vt:variant>
      <vt:variant>
        <vt:i4>0</vt:i4>
      </vt:variant>
      <vt:variant>
        <vt:i4>5</vt:i4>
      </vt:variant>
      <vt:variant>
        <vt:lpwstr>http://phet.colorado.edu/en/simulation/discharge-lamps</vt:lpwstr>
      </vt:variant>
      <vt:variant>
        <vt:lpwstr/>
      </vt:variant>
      <vt:variant>
        <vt:i4>2359409</vt:i4>
      </vt:variant>
      <vt:variant>
        <vt:i4>36</vt:i4>
      </vt:variant>
      <vt:variant>
        <vt:i4>0</vt:i4>
      </vt:variant>
      <vt:variant>
        <vt:i4>5</vt:i4>
      </vt:variant>
      <vt:variant>
        <vt:lpwstr>http://phet.colorado.edu/en/simulation/discharge-lamps</vt:lpwstr>
      </vt:variant>
      <vt:variant>
        <vt:lpwstr/>
      </vt:variant>
      <vt:variant>
        <vt:i4>786509</vt:i4>
      </vt:variant>
      <vt:variant>
        <vt:i4>33</vt:i4>
      </vt:variant>
      <vt:variant>
        <vt:i4>0</vt:i4>
      </vt:variant>
      <vt:variant>
        <vt:i4>5</vt:i4>
      </vt:variant>
      <vt:variant>
        <vt:lpwstr>http://phet.colorado.edu/en/simulation/hydrogen-atom</vt:lpwstr>
      </vt:variant>
      <vt:variant>
        <vt:lpwstr/>
      </vt:variant>
      <vt:variant>
        <vt:i4>5242944</vt:i4>
      </vt:variant>
      <vt:variant>
        <vt:i4>30</vt:i4>
      </vt:variant>
      <vt:variant>
        <vt:i4>0</vt:i4>
      </vt:variant>
      <vt:variant>
        <vt:i4>5</vt:i4>
      </vt:variant>
      <vt:variant>
        <vt:lpwstr>http://phet.colorado.edu/en/simulation/photoelectric</vt:lpwstr>
      </vt:variant>
      <vt:variant>
        <vt:lpwstr/>
      </vt:variant>
      <vt:variant>
        <vt:i4>5701737</vt:i4>
      </vt:variant>
      <vt:variant>
        <vt:i4>27</vt:i4>
      </vt:variant>
      <vt:variant>
        <vt:i4>0</vt:i4>
      </vt:variant>
      <vt:variant>
        <vt:i4>5</vt:i4>
      </vt:variant>
      <vt:variant>
        <vt:lpwstr>http://phet.colorado.edu/en/simulation/blackbody-spectrum</vt:lpwstr>
      </vt:variant>
      <vt:variant>
        <vt:lpwstr/>
      </vt:variant>
      <vt:variant>
        <vt:i4>1572959</vt:i4>
      </vt:variant>
      <vt:variant>
        <vt:i4>24</vt:i4>
      </vt:variant>
      <vt:variant>
        <vt:i4>0</vt:i4>
      </vt:variant>
      <vt:variant>
        <vt:i4>5</vt:i4>
      </vt:variant>
      <vt:variant>
        <vt:lpwstr>http://phet.colorado.edu/en/simulation/rutherford-scattering</vt:lpwstr>
      </vt:variant>
      <vt:variant>
        <vt:lpwstr/>
      </vt:variant>
      <vt:variant>
        <vt:i4>8257559</vt:i4>
      </vt:variant>
      <vt:variant>
        <vt:i4>21</vt:i4>
      </vt:variant>
      <vt:variant>
        <vt:i4>0</vt:i4>
      </vt:variant>
      <vt:variant>
        <vt:i4>5</vt:i4>
      </vt:variant>
      <vt:variant>
        <vt:lpwstr>http://phet.colorado.edu/en/simulation/states-of-matter</vt:lpwstr>
      </vt:variant>
      <vt:variant>
        <vt:lpwstr/>
      </vt:variant>
      <vt:variant>
        <vt:i4>3670040</vt:i4>
      </vt:variant>
      <vt:variant>
        <vt:i4>18</vt:i4>
      </vt:variant>
      <vt:variant>
        <vt:i4>0</vt:i4>
      </vt:variant>
      <vt:variant>
        <vt:i4>5</vt:i4>
      </vt:variant>
      <vt:variant>
        <vt:lpwstr>http://phet.colorado.edu/en/simulation/isotopes-and-atomic-mass</vt:lpwstr>
      </vt:variant>
      <vt:variant>
        <vt:lpwstr/>
      </vt:variant>
      <vt:variant>
        <vt:i4>262165</vt:i4>
      </vt:variant>
      <vt:variant>
        <vt:i4>15</vt:i4>
      </vt:variant>
      <vt:variant>
        <vt:i4>0</vt:i4>
      </vt:variant>
      <vt:variant>
        <vt:i4>5</vt:i4>
      </vt:variant>
      <vt:variant>
        <vt:lpwstr>http://phet.colorado.edu/en/simulation/build-an-atom</vt:lpwstr>
      </vt:variant>
      <vt:variant>
        <vt:lpwstr/>
      </vt:variant>
      <vt:variant>
        <vt:i4>2359331</vt:i4>
      </vt:variant>
      <vt:variant>
        <vt:i4>12</vt:i4>
      </vt:variant>
      <vt:variant>
        <vt:i4>0</vt:i4>
      </vt:variant>
      <vt:variant>
        <vt:i4>5</vt:i4>
      </vt:variant>
      <vt:variant>
        <vt:lpwstr>http://phet.colorado.edu/en/simulation/density</vt:lpwstr>
      </vt:variant>
      <vt:variant>
        <vt:lpwstr/>
      </vt:variant>
      <vt:variant>
        <vt:i4>2621541</vt:i4>
      </vt:variant>
      <vt:variant>
        <vt:i4>9</vt:i4>
      </vt:variant>
      <vt:variant>
        <vt:i4>0</vt:i4>
      </vt:variant>
      <vt:variant>
        <vt:i4>5</vt:i4>
      </vt:variant>
      <vt:variant>
        <vt:lpwstr>http://phet.colorado.edu/en/simulation/states-of-matter-basics</vt:lpwstr>
      </vt:variant>
      <vt:variant>
        <vt:lpwstr/>
      </vt:variant>
      <vt:variant>
        <vt:i4>8257559</vt:i4>
      </vt:variant>
      <vt:variant>
        <vt:i4>6</vt:i4>
      </vt:variant>
      <vt:variant>
        <vt:i4>0</vt:i4>
      </vt:variant>
      <vt:variant>
        <vt:i4>5</vt:i4>
      </vt:variant>
      <vt:variant>
        <vt:lpwstr>http://phet.colorado.edu/en/simulation/states-of-matter</vt:lpwstr>
      </vt:variant>
      <vt:variant>
        <vt:lpwstr/>
      </vt:variant>
      <vt:variant>
        <vt:i4>5636124</vt:i4>
      </vt:variant>
      <vt:variant>
        <vt:i4>3</vt:i4>
      </vt:variant>
      <vt:variant>
        <vt:i4>0</vt:i4>
      </vt:variant>
      <vt:variant>
        <vt:i4>5</vt:i4>
      </vt:variant>
      <vt:variant>
        <vt:lpwstr>http://phet.colorado.edu/en/simulation/curve-fitting</vt:lpwstr>
      </vt:variant>
      <vt:variant>
        <vt:lpwstr/>
      </vt:variant>
      <vt:variant>
        <vt:i4>2359331</vt:i4>
      </vt:variant>
      <vt:variant>
        <vt:i4>0</vt:i4>
      </vt:variant>
      <vt:variant>
        <vt:i4>0</vt:i4>
      </vt:variant>
      <vt:variant>
        <vt:i4>5</vt:i4>
      </vt:variant>
      <vt:variant>
        <vt:lpwstr>http://phet.colorado.edu/en/simulation/density</vt:lpwstr>
      </vt:variant>
      <vt:variant>
        <vt:lpwstr/>
      </vt:variant>
      <vt:variant>
        <vt:i4>7405591</vt:i4>
      </vt:variant>
      <vt:variant>
        <vt:i4>8435</vt:i4>
      </vt:variant>
      <vt:variant>
        <vt:i4>1046</vt:i4>
      </vt:variant>
      <vt:variant>
        <vt:i4>1</vt:i4>
      </vt:variant>
      <vt:variant>
        <vt:lpwstr>screenshot_104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 Perkins</dc:creator>
  <cp:lastModifiedBy>J. Chamberlain</cp:lastModifiedBy>
  <cp:revision>10</cp:revision>
  <cp:lastPrinted>2013-06-26T00:11:00Z</cp:lastPrinted>
  <dcterms:created xsi:type="dcterms:W3CDTF">2013-06-25T23:34:00Z</dcterms:created>
  <dcterms:modified xsi:type="dcterms:W3CDTF">2014-03-12T16:51:00Z</dcterms:modified>
</cp:coreProperties>
</file>