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08" w:rsidRDefault="00DE0908" w:rsidP="000D5BDA">
      <w:pPr>
        <w:jc w:val="center"/>
        <w:rPr>
          <w:b/>
          <w:sz w:val="36"/>
        </w:rPr>
      </w:pPr>
      <w:r>
        <w:rPr>
          <w:b/>
          <w:sz w:val="36"/>
        </w:rPr>
        <w:t>Series and Parallel Circuits</w:t>
      </w:r>
    </w:p>
    <w:p w:rsidR="00DE0908" w:rsidRDefault="00DE0908" w:rsidP="00DE0908">
      <w:pPr>
        <w:jc w:val="center"/>
        <w:rPr>
          <w:b/>
          <w:sz w:val="36"/>
        </w:rPr>
      </w:pPr>
      <w:r>
        <w:rPr>
          <w:b/>
          <w:sz w:val="36"/>
        </w:rPr>
        <w:t>Online Lab</w:t>
      </w:r>
    </w:p>
    <w:p w:rsidR="000D5BDA" w:rsidRDefault="000D5BDA"/>
    <w:p w:rsidR="00680C89" w:rsidRPr="00E22F18" w:rsidRDefault="00680C89">
      <w:pPr>
        <w:rPr>
          <w:sz w:val="28"/>
        </w:rPr>
      </w:pPr>
      <w:r w:rsidRPr="00E22F18">
        <w:rPr>
          <w:sz w:val="28"/>
        </w:rPr>
        <w:t>Open the circuit constructor at the following URL:</w:t>
      </w:r>
    </w:p>
    <w:p w:rsidR="00680C89" w:rsidRPr="00E22F18" w:rsidRDefault="00425415">
      <w:pPr>
        <w:rPr>
          <w:sz w:val="28"/>
        </w:rPr>
      </w:pPr>
      <w:hyperlink r:id="rId7" w:history="1">
        <w:r w:rsidR="00680C89" w:rsidRPr="00E22F18">
          <w:rPr>
            <w:rStyle w:val="Hyperlink"/>
            <w:sz w:val="28"/>
          </w:rPr>
          <w:t>http://phet.colorado.edu/sims/circuit-construction-kit/circuit-construction-kit-dc_en.jnlp</w:t>
        </w:r>
      </w:hyperlink>
    </w:p>
    <w:p w:rsidR="00680C89" w:rsidRPr="00E22F18" w:rsidRDefault="00F80039">
      <w:pPr>
        <w:rPr>
          <w:sz w:val="28"/>
        </w:rPr>
      </w:pPr>
      <w:r w:rsidRPr="00E22F18">
        <w:rPr>
          <w:sz w:val="28"/>
        </w:rPr>
        <w:t>Create the circuit shown in figure 1.</w:t>
      </w:r>
    </w:p>
    <w:p w:rsidR="00F80039" w:rsidRPr="00E22F18" w:rsidRDefault="00F80039">
      <w:pPr>
        <w:rPr>
          <w:sz w:val="28"/>
        </w:rPr>
      </w:pPr>
      <w:r w:rsidRPr="00E22F18">
        <w:rPr>
          <w:sz w:val="28"/>
        </w:rPr>
        <w:t>Make the following modifications to the component properties by right-clicking on each component:</w:t>
      </w:r>
    </w:p>
    <w:p w:rsidR="00F80039" w:rsidRPr="00E22F18" w:rsidRDefault="00F80039" w:rsidP="00F80039">
      <w:pPr>
        <w:pStyle w:val="ListParagraph"/>
        <w:numPr>
          <w:ilvl w:val="0"/>
          <w:numId w:val="1"/>
        </w:numPr>
        <w:rPr>
          <w:sz w:val="28"/>
        </w:rPr>
      </w:pPr>
      <w:r w:rsidRPr="00E22F18">
        <w:rPr>
          <w:sz w:val="28"/>
        </w:rPr>
        <w:t>Set the resistance of each light bulb to 5 ohms</w:t>
      </w:r>
    </w:p>
    <w:p w:rsidR="00F80039" w:rsidRPr="00E22F18" w:rsidRDefault="00F80039" w:rsidP="00F80039">
      <w:pPr>
        <w:pStyle w:val="ListParagraph"/>
        <w:numPr>
          <w:ilvl w:val="0"/>
          <w:numId w:val="1"/>
        </w:numPr>
        <w:rPr>
          <w:sz w:val="28"/>
        </w:rPr>
      </w:pPr>
      <w:r w:rsidRPr="00E22F18">
        <w:rPr>
          <w:sz w:val="28"/>
        </w:rPr>
        <w:t>Set the battery voltage to 10 volts</w:t>
      </w:r>
    </w:p>
    <w:p w:rsidR="000D5BDA" w:rsidRPr="00E22F18" w:rsidRDefault="000D5BDA">
      <w:pPr>
        <w:rPr>
          <w:sz w:val="28"/>
        </w:rPr>
      </w:pPr>
    </w:p>
    <w:p w:rsidR="00F80039" w:rsidRPr="00E22F18" w:rsidRDefault="000D5BDA" w:rsidP="00573940">
      <w:pPr>
        <w:keepNext/>
        <w:rPr>
          <w:sz w:val="28"/>
        </w:rPr>
      </w:pPr>
      <w:r w:rsidRPr="00E22F18">
        <w:rPr>
          <w:noProof/>
          <w:sz w:val="28"/>
        </w:rPr>
        <w:drawing>
          <wp:inline distT="0" distB="0" distL="0" distR="0">
            <wp:extent cx="3851255" cy="2900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732" cy="291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BDA" w:rsidRPr="00E22F18" w:rsidRDefault="00F80039" w:rsidP="00F80039">
      <w:pPr>
        <w:pStyle w:val="Caption"/>
        <w:rPr>
          <w:sz w:val="22"/>
        </w:rPr>
      </w:pPr>
      <w:r w:rsidRPr="00E22F18">
        <w:rPr>
          <w:sz w:val="22"/>
        </w:rPr>
        <w:t xml:space="preserve">Figure </w:t>
      </w:r>
      <w:r w:rsidR="00425415" w:rsidRPr="00E22F18">
        <w:rPr>
          <w:sz w:val="22"/>
        </w:rPr>
        <w:fldChar w:fldCharType="begin"/>
      </w:r>
      <w:r w:rsidRPr="00E22F18">
        <w:rPr>
          <w:sz w:val="22"/>
        </w:rPr>
        <w:instrText xml:space="preserve"> SEQ Figure \* ARABIC </w:instrText>
      </w:r>
      <w:r w:rsidR="00425415" w:rsidRPr="00E22F18">
        <w:rPr>
          <w:sz w:val="22"/>
        </w:rPr>
        <w:fldChar w:fldCharType="separate"/>
      </w:r>
      <w:r w:rsidR="001D0363">
        <w:rPr>
          <w:noProof/>
          <w:sz w:val="22"/>
        </w:rPr>
        <w:t>1</w:t>
      </w:r>
      <w:r w:rsidR="00425415" w:rsidRPr="00E22F18">
        <w:rPr>
          <w:sz w:val="22"/>
        </w:rPr>
        <w:fldChar w:fldCharType="end"/>
      </w:r>
    </w:p>
    <w:p w:rsidR="00731B4D" w:rsidRDefault="00731B4D">
      <w:pPr>
        <w:rPr>
          <w:sz w:val="28"/>
        </w:rPr>
      </w:pPr>
      <w:r>
        <w:rPr>
          <w:sz w:val="28"/>
        </w:rPr>
        <w:br w:type="page"/>
      </w:r>
    </w:p>
    <w:p w:rsidR="00EE545B" w:rsidRPr="008C0280" w:rsidRDefault="008F7F15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lastRenderedPageBreak/>
        <w:t>What is</w:t>
      </w:r>
      <w:r w:rsidR="00EE545B" w:rsidRPr="008C0280">
        <w:rPr>
          <w:sz w:val="28"/>
        </w:rPr>
        <w:t xml:space="preserve"> the total resistance of the</w:t>
      </w:r>
      <w:r w:rsidRPr="008C0280">
        <w:rPr>
          <w:sz w:val="28"/>
        </w:rPr>
        <w:t>se series-connected</w:t>
      </w:r>
      <w:r w:rsidR="00EE545B" w:rsidRPr="008C0280">
        <w:rPr>
          <w:sz w:val="28"/>
        </w:rPr>
        <w:t xml:space="preserve"> bulbs</w:t>
      </w:r>
      <w:r w:rsidRPr="008C0280">
        <w:rPr>
          <w:sz w:val="28"/>
        </w:rPr>
        <w:t>?</w:t>
      </w:r>
      <w:r w:rsidR="00EE545B" w:rsidRPr="008C0280">
        <w:rPr>
          <w:sz w:val="28"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3060"/>
      </w:tblGrid>
      <w:tr w:rsidR="00EE545B" w:rsidRPr="00E22F18" w:rsidTr="008C0280">
        <w:tc>
          <w:tcPr>
            <w:tcW w:w="648" w:type="dxa"/>
          </w:tcPr>
          <w:p w:rsidR="00EE545B" w:rsidRPr="00E22F18" w:rsidRDefault="00EE545B" w:rsidP="008C028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Pr="00E22F18">
              <w:rPr>
                <w:sz w:val="28"/>
              </w:rPr>
              <w:t xml:space="preserve"> =</w:t>
            </w:r>
          </w:p>
        </w:tc>
        <w:tc>
          <w:tcPr>
            <w:tcW w:w="3060" w:type="dxa"/>
          </w:tcPr>
          <w:p w:rsidR="00EE545B" w:rsidRPr="00E22F18" w:rsidRDefault="00EE545B" w:rsidP="008C0280">
            <w:pPr>
              <w:ind w:left="720"/>
              <w:rPr>
                <w:sz w:val="28"/>
              </w:rPr>
            </w:pPr>
          </w:p>
        </w:tc>
      </w:tr>
    </w:tbl>
    <w:p w:rsidR="00EE545B" w:rsidRDefault="00EE545B" w:rsidP="00F80039">
      <w:pPr>
        <w:rPr>
          <w:sz w:val="28"/>
        </w:rPr>
      </w:pPr>
    </w:p>
    <w:p w:rsidR="00F80039" w:rsidRPr="008C0280" w:rsidRDefault="00F80039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>Use ohms law to calculate the circuit current (I):</w:t>
      </w:r>
    </w:p>
    <w:p w:rsidR="00EE545B" w:rsidRDefault="00EE545B" w:rsidP="00F80039">
      <w:pPr>
        <w:rPr>
          <w:sz w:val="28"/>
        </w:rPr>
      </w:pPr>
      <w:r>
        <w:rPr>
          <w:sz w:val="28"/>
        </w:rPr>
        <w:t>Calculated current I = V/R where:</w:t>
      </w:r>
    </w:p>
    <w:p w:rsidR="00EE545B" w:rsidRDefault="00EE545B" w:rsidP="00F80039">
      <w:pPr>
        <w:rPr>
          <w:sz w:val="28"/>
        </w:rPr>
      </w:pPr>
      <w:r>
        <w:rPr>
          <w:sz w:val="28"/>
        </w:rPr>
        <w:t xml:space="preserve"> V=voltage in </w:t>
      </w:r>
      <w:r w:rsidRPr="00EE545B">
        <w:rPr>
          <w:sz w:val="28"/>
          <w:u w:val="single"/>
        </w:rPr>
        <w:t>volts</w:t>
      </w:r>
    </w:p>
    <w:p w:rsidR="00EE545B" w:rsidRDefault="00EE545B" w:rsidP="00F80039">
      <w:pPr>
        <w:rPr>
          <w:sz w:val="28"/>
        </w:rPr>
      </w:pPr>
      <w:r>
        <w:rPr>
          <w:sz w:val="28"/>
        </w:rPr>
        <w:t xml:space="preserve">R=Resistance in </w:t>
      </w:r>
      <w:r w:rsidRPr="00EE545B">
        <w:rPr>
          <w:sz w:val="28"/>
          <w:u w:val="single"/>
        </w:rPr>
        <w:t>ohms</w:t>
      </w:r>
    </w:p>
    <w:p w:rsidR="00F80039" w:rsidRDefault="00573940" w:rsidP="00F80039">
      <w:pPr>
        <w:rPr>
          <w:sz w:val="28"/>
        </w:rPr>
      </w:pPr>
      <w:r w:rsidRPr="00E22F18">
        <w:rPr>
          <w:sz w:val="28"/>
        </w:rPr>
        <w:t xml:space="preserve">I = Current </w:t>
      </w:r>
      <w:r w:rsidR="00EE545B">
        <w:rPr>
          <w:sz w:val="28"/>
        </w:rPr>
        <w:t xml:space="preserve">in </w:t>
      </w:r>
      <w:r w:rsidR="00EE545B" w:rsidRPr="00EE545B">
        <w:rPr>
          <w:sz w:val="28"/>
          <w:u w:val="single"/>
        </w:rPr>
        <w:t>amps</w:t>
      </w:r>
      <w:r w:rsidR="00EE545B">
        <w:rPr>
          <w:sz w:val="28"/>
        </w:rPr>
        <w:t xml:space="preserve"> </w:t>
      </w:r>
      <w:r w:rsidRPr="00E22F18">
        <w:rPr>
          <w:sz w:val="28"/>
        </w:rPr>
        <w:t>(</w:t>
      </w:r>
      <w:r w:rsidR="00D33B9E">
        <w:rPr>
          <w:sz w:val="28"/>
        </w:rPr>
        <w:t xml:space="preserve">The letter </w:t>
      </w:r>
      <w:bookmarkStart w:id="0" w:name="_GoBack"/>
      <w:bookmarkEnd w:id="0"/>
      <w:r w:rsidR="00D33B9E">
        <w:rPr>
          <w:sz w:val="28"/>
        </w:rPr>
        <w:t>“</w:t>
      </w:r>
      <w:r w:rsidRPr="00E22F18">
        <w:rPr>
          <w:sz w:val="28"/>
        </w:rPr>
        <w:t>I</w:t>
      </w:r>
      <w:r w:rsidR="00D33B9E">
        <w:rPr>
          <w:sz w:val="28"/>
        </w:rPr>
        <w:t>”</w:t>
      </w:r>
      <w:r w:rsidRPr="00E22F18">
        <w:rPr>
          <w:sz w:val="28"/>
        </w:rPr>
        <w:t xml:space="preserve"> originally stood for Intensity)</w:t>
      </w:r>
    </w:p>
    <w:p w:rsidR="00EE545B" w:rsidRPr="00E22F18" w:rsidRDefault="00EE545B" w:rsidP="00F80039">
      <w:pPr>
        <w:rPr>
          <w:sz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1422"/>
      </w:tblGrid>
      <w:tr w:rsidR="00E22F18" w:rsidRPr="00E22F18" w:rsidTr="00BE1586"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E22F18" w:rsidRPr="00E22F18" w:rsidRDefault="00E22F18" w:rsidP="00F80039">
            <w:pPr>
              <w:rPr>
                <w:sz w:val="28"/>
              </w:rPr>
            </w:pPr>
            <w:r w:rsidRPr="00E22F18">
              <w:rPr>
                <w:sz w:val="28"/>
              </w:rPr>
              <w:t>I =</w:t>
            </w:r>
          </w:p>
        </w:tc>
        <w:tc>
          <w:tcPr>
            <w:tcW w:w="1422" w:type="dxa"/>
          </w:tcPr>
          <w:p w:rsidR="00E22F18" w:rsidRPr="00E22F18" w:rsidRDefault="00E22F18" w:rsidP="00F80039">
            <w:pPr>
              <w:rPr>
                <w:sz w:val="28"/>
              </w:rPr>
            </w:pPr>
          </w:p>
        </w:tc>
      </w:tr>
    </w:tbl>
    <w:p w:rsidR="00E22F18" w:rsidRDefault="00E22F18" w:rsidP="00F80039"/>
    <w:p w:rsidR="00E22F18" w:rsidRPr="008C0280" w:rsidRDefault="00E22F18" w:rsidP="008C0280">
      <w:pPr>
        <w:pStyle w:val="ListParagraph"/>
        <w:numPr>
          <w:ilvl w:val="0"/>
          <w:numId w:val="5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6350</wp:posOffset>
            </wp:positionV>
            <wp:extent cx="155257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467" y="20571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280">
        <w:rPr>
          <w:sz w:val="28"/>
        </w:rPr>
        <w:t>Use the Non-Contact Ammeter to measure the current the circuit. Record the measured current.</w:t>
      </w:r>
    </w:p>
    <w:p w:rsidR="001B6004" w:rsidRPr="00E22F18" w:rsidRDefault="001B6004" w:rsidP="00E22F18">
      <w:pPr>
        <w:rPr>
          <w:sz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1422"/>
      </w:tblGrid>
      <w:tr w:rsidR="00E22F18" w:rsidRPr="00E22F18" w:rsidTr="00BE1586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F18" w:rsidRPr="00E22F18" w:rsidRDefault="00E22F18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>I =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E22F18" w:rsidRPr="00E22F18" w:rsidRDefault="00E22F18" w:rsidP="006B042A">
            <w:pPr>
              <w:rPr>
                <w:sz w:val="28"/>
              </w:rPr>
            </w:pPr>
          </w:p>
        </w:tc>
      </w:tr>
    </w:tbl>
    <w:p w:rsidR="00E22F18" w:rsidRDefault="00E22F18">
      <w:pPr>
        <w:rPr>
          <w:sz w:val="28"/>
        </w:rPr>
      </w:pPr>
    </w:p>
    <w:p w:rsidR="0086115A" w:rsidRDefault="00453E61" w:rsidP="001D0363">
      <w:pPr>
        <w:rPr>
          <w:sz w:val="28"/>
        </w:rPr>
      </w:pPr>
      <w:r>
        <w:rPr>
          <w:sz w:val="28"/>
        </w:rPr>
        <w:t xml:space="preserve">The bulbs in figure 1 are connected in </w:t>
      </w:r>
      <w:r w:rsidRPr="00453E61">
        <w:rPr>
          <w:b/>
          <w:sz w:val="28"/>
        </w:rPr>
        <w:t>series</w:t>
      </w:r>
      <w:r w:rsidR="001D0363">
        <w:rPr>
          <w:sz w:val="28"/>
        </w:rPr>
        <w:t>.</w:t>
      </w:r>
    </w:p>
    <w:p w:rsidR="001B6004" w:rsidRDefault="00453E61">
      <w:pPr>
        <w:rPr>
          <w:sz w:val="28"/>
        </w:rPr>
      </w:pPr>
      <w:r>
        <w:rPr>
          <w:sz w:val="28"/>
        </w:rPr>
        <w:t>Connect another bulb in series with the first two. Change the properties of this bulb to have 5 ohms of resistance.</w:t>
      </w:r>
    </w:p>
    <w:p w:rsidR="00453E61" w:rsidRPr="008C0280" w:rsidRDefault="00453E61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 xml:space="preserve">Calculated the circuit current for the modified circuit and record this </w:t>
      </w:r>
      <w:r w:rsidR="0086115A" w:rsidRPr="008C0280">
        <w:rPr>
          <w:sz w:val="28"/>
        </w:rPr>
        <w:t xml:space="preserve">calculated </w:t>
      </w:r>
      <w:r w:rsidRPr="008C0280">
        <w:rPr>
          <w:sz w:val="28"/>
        </w:rPr>
        <w:t>current.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3060"/>
      </w:tblGrid>
      <w:tr w:rsidR="00453E61" w:rsidRPr="00E22F18" w:rsidTr="008C0280">
        <w:tc>
          <w:tcPr>
            <w:tcW w:w="648" w:type="dxa"/>
          </w:tcPr>
          <w:p w:rsidR="00453E61" w:rsidRPr="00E22F18" w:rsidRDefault="00453E61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>I =</w:t>
            </w:r>
          </w:p>
        </w:tc>
        <w:tc>
          <w:tcPr>
            <w:tcW w:w="3060" w:type="dxa"/>
          </w:tcPr>
          <w:p w:rsidR="00453E61" w:rsidRPr="00E22F18" w:rsidRDefault="00453E61" w:rsidP="006B042A">
            <w:pPr>
              <w:rPr>
                <w:sz w:val="28"/>
              </w:rPr>
            </w:pPr>
          </w:p>
        </w:tc>
      </w:tr>
    </w:tbl>
    <w:p w:rsidR="00453E61" w:rsidRDefault="00453E61" w:rsidP="00453E61"/>
    <w:p w:rsidR="00453E61" w:rsidRPr="008C0280" w:rsidRDefault="00453E61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lastRenderedPageBreak/>
        <w:t xml:space="preserve">Use the Non-Contact Ammeter to measure the current </w:t>
      </w:r>
      <w:r w:rsidR="0086115A" w:rsidRPr="008C0280">
        <w:rPr>
          <w:sz w:val="28"/>
        </w:rPr>
        <w:t xml:space="preserve">in </w:t>
      </w:r>
      <w:r w:rsidRPr="008C0280">
        <w:rPr>
          <w:sz w:val="28"/>
        </w:rPr>
        <w:t>the circuit. Record the measured current.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3060"/>
      </w:tblGrid>
      <w:tr w:rsidR="00453E61" w:rsidRPr="00E22F18" w:rsidTr="008C0280">
        <w:tc>
          <w:tcPr>
            <w:tcW w:w="648" w:type="dxa"/>
          </w:tcPr>
          <w:p w:rsidR="00453E61" w:rsidRPr="00E22F18" w:rsidRDefault="00453E61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>I =</w:t>
            </w:r>
          </w:p>
        </w:tc>
        <w:tc>
          <w:tcPr>
            <w:tcW w:w="3060" w:type="dxa"/>
          </w:tcPr>
          <w:p w:rsidR="00453E61" w:rsidRPr="00E22F18" w:rsidRDefault="00453E61" w:rsidP="006B042A">
            <w:pPr>
              <w:rPr>
                <w:sz w:val="28"/>
              </w:rPr>
            </w:pPr>
          </w:p>
        </w:tc>
      </w:tr>
    </w:tbl>
    <w:p w:rsidR="00453E61" w:rsidRDefault="00453E61">
      <w:pPr>
        <w:rPr>
          <w:sz w:val="28"/>
        </w:rPr>
      </w:pPr>
    </w:p>
    <w:p w:rsidR="004B440A" w:rsidRDefault="004B440A">
      <w:pPr>
        <w:rPr>
          <w:sz w:val="28"/>
        </w:rPr>
      </w:pPr>
      <w:r>
        <w:rPr>
          <w:sz w:val="28"/>
        </w:rPr>
        <w:t>Connect the bulbs in the configuration shown below. Make sure each bulb is set for 5 ohms of resistance and the battery is set for 10 volts.</w:t>
      </w:r>
    </w:p>
    <w:p w:rsidR="004B440A" w:rsidRPr="008C0280" w:rsidRDefault="004B440A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>What do you immediately notice about the bulbs and why?</w:t>
      </w:r>
    </w:p>
    <w:tbl>
      <w:tblPr>
        <w:tblStyle w:val="TableGrid"/>
        <w:tblW w:w="0" w:type="auto"/>
        <w:tblInd w:w="720" w:type="dxa"/>
        <w:tblLook w:val="04A0"/>
      </w:tblPr>
      <w:tblGrid>
        <w:gridCol w:w="8568"/>
      </w:tblGrid>
      <w:tr w:rsidR="004B440A" w:rsidTr="008C0280">
        <w:trPr>
          <w:trHeight w:val="926"/>
        </w:trPr>
        <w:tc>
          <w:tcPr>
            <w:tcW w:w="8568" w:type="dxa"/>
          </w:tcPr>
          <w:p w:rsidR="004B440A" w:rsidRDefault="004B440A">
            <w:pPr>
              <w:rPr>
                <w:sz w:val="28"/>
              </w:rPr>
            </w:pPr>
          </w:p>
        </w:tc>
      </w:tr>
    </w:tbl>
    <w:p w:rsidR="0050195B" w:rsidRDefault="0050195B" w:rsidP="00E31738">
      <w:pPr>
        <w:keepNext/>
        <w:rPr>
          <w:noProof/>
        </w:rPr>
      </w:pPr>
    </w:p>
    <w:p w:rsidR="00E31738" w:rsidRDefault="00C3284C" w:rsidP="00E31738">
      <w:pPr>
        <w:keepNext/>
      </w:pPr>
      <w:r>
        <w:rPr>
          <w:noProof/>
        </w:rPr>
        <w:drawing>
          <wp:inline distT="0" distB="0" distL="0" distR="0">
            <wp:extent cx="4190163" cy="3504785"/>
            <wp:effectExtent l="0" t="0" r="127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127" cy="350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95B" w:rsidRPr="0050195B">
        <w:rPr>
          <w:noProof/>
        </w:rPr>
        <w:t xml:space="preserve"> </w:t>
      </w:r>
    </w:p>
    <w:p w:rsidR="00C0518F" w:rsidRDefault="00E31738" w:rsidP="00E31738">
      <w:pPr>
        <w:pStyle w:val="Caption"/>
        <w:rPr>
          <w:sz w:val="28"/>
        </w:rPr>
      </w:pPr>
      <w:r>
        <w:t xml:space="preserve">Figure </w:t>
      </w:r>
      <w:fldSimple w:instr=" SEQ Figure \* ARABIC ">
        <w:r w:rsidR="001D0363">
          <w:rPr>
            <w:noProof/>
          </w:rPr>
          <w:t>2</w:t>
        </w:r>
      </w:fldSimple>
    </w:p>
    <w:p w:rsidR="00C0518F" w:rsidRDefault="00C0518F" w:rsidP="00C0518F">
      <w:pPr>
        <w:rPr>
          <w:sz w:val="28"/>
        </w:rPr>
      </w:pPr>
    </w:p>
    <w:p w:rsidR="00C3284C" w:rsidRDefault="00C3284C" w:rsidP="00C0518F">
      <w:pPr>
        <w:rPr>
          <w:sz w:val="28"/>
        </w:rPr>
      </w:pPr>
      <w:r>
        <w:rPr>
          <w:sz w:val="28"/>
        </w:rPr>
        <w:t xml:space="preserve">The bulbs </w:t>
      </w:r>
      <w:r w:rsidR="005625EE">
        <w:rPr>
          <w:sz w:val="28"/>
        </w:rPr>
        <w:t>in figure 3 are connected</w:t>
      </w:r>
      <w:r>
        <w:rPr>
          <w:sz w:val="28"/>
        </w:rPr>
        <w:t xml:space="preserve"> </w:t>
      </w:r>
      <w:r w:rsidRPr="00C3284C">
        <w:rPr>
          <w:b/>
          <w:sz w:val="28"/>
        </w:rPr>
        <w:t>parallel</w:t>
      </w:r>
      <w:r>
        <w:rPr>
          <w:sz w:val="28"/>
        </w:rPr>
        <w:t>.</w:t>
      </w:r>
    </w:p>
    <w:p w:rsidR="009F3A4C" w:rsidRDefault="009F3A4C" w:rsidP="009F3A4C">
      <w:pPr>
        <w:keepNext/>
      </w:pPr>
    </w:p>
    <w:p w:rsidR="00C3284C" w:rsidRDefault="009F3A4C" w:rsidP="009F3A4C">
      <w:pPr>
        <w:pStyle w:val="Caption"/>
        <w:rPr>
          <w:sz w:val="28"/>
        </w:rPr>
      </w:pPr>
      <w:r>
        <w:t xml:space="preserve">Figure </w:t>
      </w:r>
      <w:fldSimple w:instr=" SEQ Figure \* ARABIC ">
        <w:r w:rsidR="001D0363">
          <w:rPr>
            <w:noProof/>
          </w:rPr>
          <w:t>3</w:t>
        </w:r>
      </w:fldSimple>
    </w:p>
    <w:p w:rsidR="008F7F15" w:rsidRPr="008C0280" w:rsidRDefault="008F7F15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>What is the total resistance of these parallel-connected bulbs?</w:t>
      </w:r>
      <w:r w:rsidRPr="008C0280">
        <w:rPr>
          <w:sz w:val="28"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3060"/>
      </w:tblGrid>
      <w:tr w:rsidR="008F7F15" w:rsidRPr="00E22F18" w:rsidTr="008C0280">
        <w:tc>
          <w:tcPr>
            <w:tcW w:w="648" w:type="dxa"/>
          </w:tcPr>
          <w:p w:rsidR="008F7F15" w:rsidRPr="00E22F18" w:rsidRDefault="008F7F15" w:rsidP="006B042A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Pr="00E22F18">
              <w:rPr>
                <w:sz w:val="28"/>
              </w:rPr>
              <w:t xml:space="preserve"> =</w:t>
            </w:r>
          </w:p>
        </w:tc>
        <w:tc>
          <w:tcPr>
            <w:tcW w:w="3060" w:type="dxa"/>
          </w:tcPr>
          <w:p w:rsidR="008F7F15" w:rsidRPr="00E22F18" w:rsidRDefault="008F7F15" w:rsidP="006B042A">
            <w:pPr>
              <w:rPr>
                <w:sz w:val="28"/>
              </w:rPr>
            </w:pPr>
          </w:p>
        </w:tc>
      </w:tr>
    </w:tbl>
    <w:p w:rsidR="00B77804" w:rsidRDefault="00B77804">
      <w:pPr>
        <w:rPr>
          <w:sz w:val="28"/>
        </w:rPr>
      </w:pPr>
    </w:p>
    <w:p w:rsidR="00C3284C" w:rsidRPr="008C0280" w:rsidRDefault="00C3284C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>Calculated the currents for the parallel circuit and record these calculated values.</w:t>
      </w:r>
    </w:p>
    <w:tbl>
      <w:tblPr>
        <w:tblStyle w:val="TableGrid"/>
        <w:tblW w:w="0" w:type="auto"/>
        <w:tblInd w:w="720" w:type="dxa"/>
        <w:tblLook w:val="04A0"/>
      </w:tblPr>
      <w:tblGrid>
        <w:gridCol w:w="1638"/>
        <w:gridCol w:w="3600"/>
      </w:tblGrid>
      <w:tr w:rsidR="00C3284C" w:rsidRPr="00E22F18" w:rsidTr="008C0280">
        <w:tc>
          <w:tcPr>
            <w:tcW w:w="1638" w:type="dxa"/>
          </w:tcPr>
          <w:p w:rsidR="00C3284C" w:rsidRPr="00E22F18" w:rsidRDefault="00C3284C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 w:rsidRPr="00C3284C">
              <w:rPr>
                <w:sz w:val="28"/>
                <w:vertAlign w:val="subscript"/>
              </w:rPr>
              <w:t>(point 1)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C3284C" w:rsidRPr="00E22F18" w:rsidRDefault="00C3284C" w:rsidP="006B042A">
            <w:pPr>
              <w:rPr>
                <w:sz w:val="28"/>
              </w:rPr>
            </w:pPr>
          </w:p>
        </w:tc>
      </w:tr>
      <w:tr w:rsidR="00C3284C" w:rsidRPr="00E22F18" w:rsidTr="008C0280">
        <w:tc>
          <w:tcPr>
            <w:tcW w:w="1638" w:type="dxa"/>
          </w:tcPr>
          <w:p w:rsidR="00C3284C" w:rsidRPr="00E22F18" w:rsidRDefault="00C3284C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2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C3284C" w:rsidRPr="00E22F18" w:rsidRDefault="00C3284C" w:rsidP="006B042A">
            <w:pPr>
              <w:rPr>
                <w:sz w:val="28"/>
              </w:rPr>
            </w:pPr>
          </w:p>
        </w:tc>
      </w:tr>
      <w:tr w:rsidR="00C3284C" w:rsidRPr="00E22F18" w:rsidTr="008C0280">
        <w:tc>
          <w:tcPr>
            <w:tcW w:w="1638" w:type="dxa"/>
          </w:tcPr>
          <w:p w:rsidR="00C3284C" w:rsidRPr="00E22F18" w:rsidRDefault="00C3284C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3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C3284C" w:rsidRPr="00E22F18" w:rsidRDefault="00C3284C" w:rsidP="006B042A">
            <w:pPr>
              <w:rPr>
                <w:sz w:val="28"/>
              </w:rPr>
            </w:pPr>
          </w:p>
        </w:tc>
      </w:tr>
      <w:tr w:rsidR="00C3284C" w:rsidRPr="00E22F18" w:rsidTr="008C0280">
        <w:tc>
          <w:tcPr>
            <w:tcW w:w="1638" w:type="dxa"/>
          </w:tcPr>
          <w:p w:rsidR="00C3284C" w:rsidRPr="00E22F18" w:rsidRDefault="00C3284C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4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C3284C" w:rsidRPr="00E22F18" w:rsidRDefault="00C3284C" w:rsidP="006B042A">
            <w:pPr>
              <w:rPr>
                <w:sz w:val="28"/>
              </w:rPr>
            </w:pPr>
          </w:p>
        </w:tc>
      </w:tr>
      <w:tr w:rsidR="00C3284C" w:rsidRPr="00E22F18" w:rsidTr="008C0280">
        <w:tc>
          <w:tcPr>
            <w:tcW w:w="1638" w:type="dxa"/>
          </w:tcPr>
          <w:p w:rsidR="00C3284C" w:rsidRPr="00E22F18" w:rsidRDefault="00C3284C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5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C3284C" w:rsidRPr="00E22F18" w:rsidRDefault="00C3284C" w:rsidP="006B042A">
            <w:pPr>
              <w:rPr>
                <w:sz w:val="28"/>
              </w:rPr>
            </w:pPr>
          </w:p>
        </w:tc>
      </w:tr>
      <w:tr w:rsidR="00C3284C" w:rsidRPr="00E22F18" w:rsidTr="008C0280">
        <w:tc>
          <w:tcPr>
            <w:tcW w:w="1638" w:type="dxa"/>
          </w:tcPr>
          <w:p w:rsidR="00C3284C" w:rsidRPr="00E22F18" w:rsidRDefault="00C3284C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6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C3284C" w:rsidRPr="00E22F18" w:rsidRDefault="00C3284C" w:rsidP="006B042A">
            <w:pPr>
              <w:rPr>
                <w:sz w:val="28"/>
              </w:rPr>
            </w:pPr>
          </w:p>
        </w:tc>
      </w:tr>
    </w:tbl>
    <w:p w:rsidR="00C3284C" w:rsidRDefault="00C3284C" w:rsidP="00C3284C"/>
    <w:p w:rsidR="00C3284C" w:rsidRPr="008C0280" w:rsidRDefault="00C3284C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>Use the Non-Contact Ammeter to measure the current</w:t>
      </w:r>
      <w:r w:rsidR="00DE6790" w:rsidRPr="008C0280">
        <w:rPr>
          <w:sz w:val="28"/>
        </w:rPr>
        <w:t>s</w:t>
      </w:r>
      <w:r w:rsidRPr="008C0280">
        <w:rPr>
          <w:sz w:val="28"/>
        </w:rPr>
        <w:t xml:space="preserve"> in the circuit. Record the measured current</w:t>
      </w:r>
      <w:r w:rsidR="00DE6790" w:rsidRPr="008C0280">
        <w:rPr>
          <w:sz w:val="28"/>
        </w:rPr>
        <w:t>s</w:t>
      </w:r>
      <w:r w:rsidRPr="008C0280">
        <w:rPr>
          <w:sz w:val="28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1638"/>
        <w:gridCol w:w="3600"/>
      </w:tblGrid>
      <w:tr w:rsidR="00DE6790" w:rsidRPr="00E22F18" w:rsidTr="008C0280">
        <w:tc>
          <w:tcPr>
            <w:tcW w:w="1638" w:type="dxa"/>
          </w:tcPr>
          <w:p w:rsidR="00DE6790" w:rsidRPr="00E22F18" w:rsidRDefault="00DE6790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 w:rsidRPr="00C3284C">
              <w:rPr>
                <w:sz w:val="28"/>
                <w:vertAlign w:val="subscript"/>
              </w:rPr>
              <w:t>(point 1)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DE6790" w:rsidRPr="00E22F18" w:rsidRDefault="00DE6790" w:rsidP="006B042A">
            <w:pPr>
              <w:rPr>
                <w:sz w:val="28"/>
              </w:rPr>
            </w:pPr>
          </w:p>
        </w:tc>
      </w:tr>
      <w:tr w:rsidR="00DE6790" w:rsidRPr="00E22F18" w:rsidTr="008C0280">
        <w:tc>
          <w:tcPr>
            <w:tcW w:w="1638" w:type="dxa"/>
          </w:tcPr>
          <w:p w:rsidR="00DE6790" w:rsidRPr="00E22F18" w:rsidRDefault="00DE6790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2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DE6790" w:rsidRPr="00E22F18" w:rsidRDefault="00DE6790" w:rsidP="006B042A">
            <w:pPr>
              <w:rPr>
                <w:sz w:val="28"/>
              </w:rPr>
            </w:pPr>
          </w:p>
        </w:tc>
      </w:tr>
      <w:tr w:rsidR="00DE6790" w:rsidRPr="00E22F18" w:rsidTr="008C0280">
        <w:tc>
          <w:tcPr>
            <w:tcW w:w="1638" w:type="dxa"/>
          </w:tcPr>
          <w:p w:rsidR="00DE6790" w:rsidRPr="00E22F18" w:rsidRDefault="00DE6790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3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DE6790" w:rsidRPr="00E22F18" w:rsidRDefault="00DE6790" w:rsidP="006B042A">
            <w:pPr>
              <w:rPr>
                <w:sz w:val="28"/>
              </w:rPr>
            </w:pPr>
          </w:p>
        </w:tc>
      </w:tr>
      <w:tr w:rsidR="00DE6790" w:rsidRPr="00E22F18" w:rsidTr="008C0280">
        <w:tc>
          <w:tcPr>
            <w:tcW w:w="1638" w:type="dxa"/>
          </w:tcPr>
          <w:p w:rsidR="00DE6790" w:rsidRPr="00E22F18" w:rsidRDefault="00DE6790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4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DE6790" w:rsidRPr="00E22F18" w:rsidRDefault="00DE6790" w:rsidP="006B042A">
            <w:pPr>
              <w:rPr>
                <w:sz w:val="28"/>
              </w:rPr>
            </w:pPr>
          </w:p>
        </w:tc>
      </w:tr>
      <w:tr w:rsidR="00DE6790" w:rsidRPr="00E22F18" w:rsidTr="008C0280">
        <w:tc>
          <w:tcPr>
            <w:tcW w:w="1638" w:type="dxa"/>
          </w:tcPr>
          <w:p w:rsidR="00DE6790" w:rsidRPr="00E22F18" w:rsidRDefault="00DE6790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5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DE6790" w:rsidRPr="00E22F18" w:rsidRDefault="00DE6790" w:rsidP="006B042A">
            <w:pPr>
              <w:rPr>
                <w:sz w:val="28"/>
              </w:rPr>
            </w:pPr>
          </w:p>
        </w:tc>
      </w:tr>
      <w:tr w:rsidR="00DE6790" w:rsidRPr="00E22F18" w:rsidTr="008C0280">
        <w:tc>
          <w:tcPr>
            <w:tcW w:w="1638" w:type="dxa"/>
          </w:tcPr>
          <w:p w:rsidR="00DE6790" w:rsidRPr="00E22F18" w:rsidRDefault="00DE6790" w:rsidP="006B042A">
            <w:pPr>
              <w:rPr>
                <w:sz w:val="28"/>
              </w:rPr>
            </w:pPr>
            <w:r w:rsidRPr="00E22F18">
              <w:rPr>
                <w:sz w:val="28"/>
              </w:rPr>
              <w:t xml:space="preserve">I </w:t>
            </w:r>
            <w:r>
              <w:rPr>
                <w:sz w:val="28"/>
                <w:vertAlign w:val="subscript"/>
              </w:rPr>
              <w:t>(point 6</w:t>
            </w:r>
            <w:r w:rsidRPr="00C3284C">
              <w:rPr>
                <w:sz w:val="28"/>
                <w:vertAlign w:val="subscript"/>
              </w:rPr>
              <w:t>)</w:t>
            </w:r>
            <w:r>
              <w:rPr>
                <w:sz w:val="28"/>
              </w:rPr>
              <w:t xml:space="preserve"> </w:t>
            </w:r>
            <w:r w:rsidRPr="00E22F18">
              <w:rPr>
                <w:sz w:val="28"/>
              </w:rPr>
              <w:t>=</w:t>
            </w:r>
          </w:p>
        </w:tc>
        <w:tc>
          <w:tcPr>
            <w:tcW w:w="3600" w:type="dxa"/>
          </w:tcPr>
          <w:p w:rsidR="00DE6790" w:rsidRPr="00E22F18" w:rsidRDefault="00DE6790" w:rsidP="006B042A">
            <w:pPr>
              <w:rPr>
                <w:sz w:val="28"/>
              </w:rPr>
            </w:pPr>
          </w:p>
        </w:tc>
      </w:tr>
    </w:tbl>
    <w:p w:rsidR="00C3284C" w:rsidRDefault="00C3284C" w:rsidP="00DE6790">
      <w:pPr>
        <w:rPr>
          <w:sz w:val="28"/>
        </w:rPr>
      </w:pPr>
    </w:p>
    <w:p w:rsidR="00B77804" w:rsidRDefault="00DE6790" w:rsidP="00DE6790">
      <w:pPr>
        <w:rPr>
          <w:sz w:val="28"/>
        </w:rPr>
      </w:pPr>
      <w:r>
        <w:rPr>
          <w:sz w:val="28"/>
        </w:rPr>
        <w:t xml:space="preserve">If the </w:t>
      </w:r>
      <w:r w:rsidR="00B77804">
        <w:rPr>
          <w:sz w:val="28"/>
        </w:rPr>
        <w:t xml:space="preserve">calculated </w:t>
      </w:r>
      <w:r>
        <w:rPr>
          <w:sz w:val="28"/>
        </w:rPr>
        <w:t xml:space="preserve">values </w:t>
      </w:r>
      <w:r w:rsidR="00B77804">
        <w:rPr>
          <w:sz w:val="28"/>
        </w:rPr>
        <w:t xml:space="preserve">of current </w:t>
      </w:r>
      <w:r>
        <w:rPr>
          <w:sz w:val="28"/>
        </w:rPr>
        <w:t xml:space="preserve">don’t match </w:t>
      </w:r>
      <w:r w:rsidR="00B77804">
        <w:rPr>
          <w:sz w:val="28"/>
        </w:rPr>
        <w:t xml:space="preserve">the measured values of current </w:t>
      </w:r>
      <w:r>
        <w:rPr>
          <w:sz w:val="28"/>
        </w:rPr>
        <w:t>read about parallel circuits in your text and recalculate</w:t>
      </w:r>
      <w:r w:rsidR="00B77804">
        <w:rPr>
          <w:sz w:val="28"/>
        </w:rPr>
        <w:t xml:space="preserve"> the currents.</w:t>
      </w:r>
      <w:r>
        <w:rPr>
          <w:sz w:val="28"/>
        </w:rPr>
        <w:t xml:space="preserve"> </w:t>
      </w:r>
    </w:p>
    <w:p w:rsidR="00DE6790" w:rsidRPr="008C0280" w:rsidRDefault="00EB3387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 xml:space="preserve">As you add more bulbs (loads) in a </w:t>
      </w:r>
      <w:r w:rsidRPr="008C0280">
        <w:rPr>
          <w:b/>
          <w:sz w:val="28"/>
        </w:rPr>
        <w:t>series</w:t>
      </w:r>
      <w:r w:rsidRPr="008C0280">
        <w:rPr>
          <w:sz w:val="28"/>
        </w:rPr>
        <w:t xml:space="preserve"> circuit what happens to the current in the series circuit and why?</w:t>
      </w:r>
    </w:p>
    <w:tbl>
      <w:tblPr>
        <w:tblStyle w:val="TableGrid"/>
        <w:tblW w:w="9108" w:type="dxa"/>
        <w:tblInd w:w="720" w:type="dxa"/>
        <w:tblLook w:val="04A0"/>
      </w:tblPr>
      <w:tblGrid>
        <w:gridCol w:w="9108"/>
      </w:tblGrid>
      <w:tr w:rsidR="00EB3387" w:rsidTr="008C0280">
        <w:trPr>
          <w:trHeight w:val="998"/>
        </w:trPr>
        <w:tc>
          <w:tcPr>
            <w:tcW w:w="9108" w:type="dxa"/>
          </w:tcPr>
          <w:p w:rsidR="00EB3387" w:rsidRDefault="00EB3387" w:rsidP="00DE6790">
            <w:pPr>
              <w:rPr>
                <w:sz w:val="28"/>
              </w:rPr>
            </w:pPr>
          </w:p>
        </w:tc>
      </w:tr>
    </w:tbl>
    <w:p w:rsidR="00EB3387" w:rsidRDefault="00EB3387" w:rsidP="00DE6790">
      <w:pPr>
        <w:rPr>
          <w:sz w:val="28"/>
        </w:rPr>
      </w:pPr>
    </w:p>
    <w:p w:rsidR="00EB3387" w:rsidRPr="008C0280" w:rsidRDefault="008C0280" w:rsidP="008C0280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</w:t>
      </w:r>
      <w:r w:rsidR="00EB3387" w:rsidRPr="008C0280">
        <w:rPr>
          <w:sz w:val="28"/>
        </w:rPr>
        <w:t xml:space="preserve">As you add more bulbs (loads) in a </w:t>
      </w:r>
      <w:r w:rsidR="00EB3387" w:rsidRPr="008C0280">
        <w:rPr>
          <w:b/>
          <w:sz w:val="28"/>
        </w:rPr>
        <w:t>parallel</w:t>
      </w:r>
      <w:r w:rsidR="00EB3387" w:rsidRPr="008C0280">
        <w:rPr>
          <w:sz w:val="28"/>
        </w:rPr>
        <w:t xml:space="preserve"> circuit what happens to the current in the series circuit and why?</w:t>
      </w:r>
    </w:p>
    <w:tbl>
      <w:tblPr>
        <w:tblStyle w:val="TableGrid"/>
        <w:tblW w:w="9108" w:type="dxa"/>
        <w:tblInd w:w="720" w:type="dxa"/>
        <w:tblLook w:val="04A0"/>
      </w:tblPr>
      <w:tblGrid>
        <w:gridCol w:w="9108"/>
      </w:tblGrid>
      <w:tr w:rsidR="00EB3387" w:rsidTr="008C0280">
        <w:trPr>
          <w:trHeight w:val="998"/>
        </w:trPr>
        <w:tc>
          <w:tcPr>
            <w:tcW w:w="9108" w:type="dxa"/>
          </w:tcPr>
          <w:p w:rsidR="00EB3387" w:rsidRDefault="00EB3387" w:rsidP="006B042A">
            <w:pPr>
              <w:rPr>
                <w:sz w:val="28"/>
              </w:rPr>
            </w:pPr>
          </w:p>
        </w:tc>
      </w:tr>
    </w:tbl>
    <w:p w:rsidR="00EB3387" w:rsidRDefault="00EB3387" w:rsidP="00DE6790">
      <w:pPr>
        <w:rPr>
          <w:sz w:val="28"/>
        </w:rPr>
      </w:pPr>
    </w:p>
    <w:p w:rsidR="00CD0117" w:rsidRPr="008C0280" w:rsidRDefault="00CD0117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 xml:space="preserve">Which one of these circuits represents the type of </w:t>
      </w:r>
      <w:r w:rsidR="00EC6750" w:rsidRPr="008C0280">
        <w:rPr>
          <w:sz w:val="28"/>
        </w:rPr>
        <w:t>electrical connection</w:t>
      </w:r>
      <w:r w:rsidR="004D4423" w:rsidRPr="008C0280">
        <w:rPr>
          <w:sz w:val="28"/>
        </w:rPr>
        <w:t>s</w:t>
      </w:r>
      <w:r w:rsidR="00EC6750" w:rsidRPr="008C0280">
        <w:rPr>
          <w:sz w:val="28"/>
        </w:rPr>
        <w:t xml:space="preserve"> found</w:t>
      </w:r>
      <w:r w:rsidRPr="008C0280">
        <w:rPr>
          <w:sz w:val="28"/>
        </w:rPr>
        <w:t xml:space="preserve"> in your home?</w:t>
      </w:r>
    </w:p>
    <w:tbl>
      <w:tblPr>
        <w:tblStyle w:val="TableGrid"/>
        <w:tblW w:w="0" w:type="auto"/>
        <w:tblInd w:w="720" w:type="dxa"/>
        <w:tblLook w:val="04A0"/>
      </w:tblPr>
      <w:tblGrid>
        <w:gridCol w:w="3708"/>
      </w:tblGrid>
      <w:tr w:rsidR="00CD0117" w:rsidTr="008C0280">
        <w:trPr>
          <w:trHeight w:val="665"/>
        </w:trPr>
        <w:tc>
          <w:tcPr>
            <w:tcW w:w="3708" w:type="dxa"/>
          </w:tcPr>
          <w:p w:rsidR="00CD0117" w:rsidRDefault="00CD0117" w:rsidP="00DE6790">
            <w:pPr>
              <w:rPr>
                <w:sz w:val="28"/>
              </w:rPr>
            </w:pPr>
          </w:p>
        </w:tc>
      </w:tr>
    </w:tbl>
    <w:p w:rsidR="00CD0117" w:rsidRDefault="00CD0117" w:rsidP="00DE6790">
      <w:pPr>
        <w:rPr>
          <w:sz w:val="28"/>
        </w:rPr>
      </w:pPr>
    </w:p>
    <w:p w:rsidR="001D0363" w:rsidRDefault="001D0363" w:rsidP="00DE6790">
      <w:pPr>
        <w:rPr>
          <w:sz w:val="28"/>
        </w:rPr>
      </w:pPr>
      <w:proofErr w:type="gramStart"/>
      <w:r w:rsidRPr="001D0363">
        <w:rPr>
          <w:b/>
          <w:sz w:val="28"/>
        </w:rPr>
        <w:t>Series</w:t>
      </w:r>
      <w:r>
        <w:rPr>
          <w:sz w:val="28"/>
        </w:rPr>
        <w:t xml:space="preserve"> (figure 4) and </w:t>
      </w:r>
      <w:r w:rsidRPr="001D0363">
        <w:rPr>
          <w:b/>
          <w:sz w:val="28"/>
        </w:rPr>
        <w:t>parallel</w:t>
      </w:r>
      <w:r>
        <w:rPr>
          <w:sz w:val="28"/>
        </w:rPr>
        <w:t xml:space="preserve"> (figure 5) connected loads.</w:t>
      </w:r>
      <w:proofErr w:type="gramEnd"/>
    </w:p>
    <w:p w:rsidR="00EE545B" w:rsidRDefault="00425415" w:rsidP="00DE6790">
      <w:pPr>
        <w:rPr>
          <w:sz w:val="28"/>
        </w:rPr>
      </w:pPr>
      <w:r w:rsidRPr="004254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272.15pt;margin-top:142.1pt;width:210.4pt;height:.05pt;z-index:251664384;visibility:visible;mso-width-relative:margin" wrapcoords="-77 0 -77 20829 21600 20829 21600 0 -7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" stroked="f">
            <v:textbox style="mso-fit-shape-to-text:t" inset="0,0,0,0">
              <w:txbxContent>
                <w:p w:rsidR="001D0363" w:rsidRPr="001D0363" w:rsidRDefault="001D0363" w:rsidP="003465A9">
                  <w:pPr>
                    <w:pStyle w:val="Caption"/>
                    <w:jc w:val="center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5</w:t>
                    </w:r>
                  </w:fldSimple>
                </w:p>
              </w:txbxContent>
            </v:textbox>
            <w10:wrap type="tight"/>
          </v:shape>
        </w:pict>
      </w:r>
      <w:r w:rsidRPr="00425415">
        <w:rPr>
          <w:noProof/>
        </w:rPr>
        <w:pict>
          <v:shape id="Text Box 10" o:spid="_x0000_s1027" type="#_x0000_t202" style="position:absolute;margin-left:0;margin-top:144.6pt;width:223.9pt;height:.05pt;z-index:251662336;visibility:visible;mso-width-relative:margin" wrapcoords="-72 0 -72 20829 21600 20829 21600 0 -7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" stroked="f">
            <v:textbox style="mso-fit-shape-to-text:t" inset="0,0,0,0">
              <w:txbxContent>
                <w:p w:rsidR="001D0363" w:rsidRPr="00184A44" w:rsidRDefault="001D0363" w:rsidP="003465A9">
                  <w:pPr>
                    <w:pStyle w:val="Caption"/>
                    <w:jc w:val="center"/>
                    <w:rPr>
                      <w:noProof/>
                    </w:rPr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4</w:t>
                    </w:r>
                  </w:fldSimple>
                </w:p>
              </w:txbxContent>
            </v:textbox>
            <w10:wrap type="tight"/>
          </v:shape>
        </w:pict>
      </w:r>
      <w:r w:rsidR="003465A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67945</wp:posOffset>
            </wp:positionV>
            <wp:extent cx="2672715" cy="1596390"/>
            <wp:effectExtent l="0" t="0" r="0" b="381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68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2843530" cy="1503680"/>
            <wp:effectExtent l="0" t="0" r="0" b="12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FBB">
        <w:rPr>
          <w:sz w:val="28"/>
        </w:rPr>
        <w:t xml:space="preserve">Just as </w:t>
      </w:r>
      <w:r w:rsidR="003465A9">
        <w:rPr>
          <w:sz w:val="28"/>
        </w:rPr>
        <w:t xml:space="preserve">loads </w:t>
      </w:r>
      <w:r w:rsidR="001C1FBB">
        <w:rPr>
          <w:sz w:val="28"/>
        </w:rPr>
        <w:t xml:space="preserve">like the light bulbs </w:t>
      </w:r>
      <w:r w:rsidR="003465A9">
        <w:rPr>
          <w:sz w:val="28"/>
        </w:rPr>
        <w:t>can be connected in series and parallel the power sources can also be connected in series and parallel.</w:t>
      </w:r>
    </w:p>
    <w:p w:rsidR="001C1FBB" w:rsidRDefault="001C1FBB" w:rsidP="00DE6790">
      <w:pPr>
        <w:rPr>
          <w:sz w:val="28"/>
        </w:rPr>
      </w:pPr>
    </w:p>
    <w:p w:rsidR="001C1FBB" w:rsidRDefault="001C1FBB">
      <w:pPr>
        <w:rPr>
          <w:sz w:val="28"/>
        </w:rPr>
      </w:pPr>
      <w:r>
        <w:rPr>
          <w:sz w:val="28"/>
        </w:rPr>
        <w:br w:type="page"/>
      </w:r>
    </w:p>
    <w:p w:rsidR="001C1FBB" w:rsidRPr="008C0280" w:rsidRDefault="001C1FBB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lastRenderedPageBreak/>
        <w:t>What is the advantage of connecting power supplies in series?</w:t>
      </w:r>
    </w:p>
    <w:tbl>
      <w:tblPr>
        <w:tblStyle w:val="TableGrid"/>
        <w:tblW w:w="9018" w:type="dxa"/>
        <w:tblInd w:w="720" w:type="dxa"/>
        <w:tblLook w:val="04A0"/>
      </w:tblPr>
      <w:tblGrid>
        <w:gridCol w:w="9018"/>
      </w:tblGrid>
      <w:tr w:rsidR="001C1FBB" w:rsidTr="008C0280">
        <w:trPr>
          <w:trHeight w:val="827"/>
        </w:trPr>
        <w:tc>
          <w:tcPr>
            <w:tcW w:w="9018" w:type="dxa"/>
          </w:tcPr>
          <w:p w:rsidR="001C1FBB" w:rsidRDefault="001C1FBB" w:rsidP="00DE6790">
            <w:pPr>
              <w:rPr>
                <w:sz w:val="28"/>
              </w:rPr>
            </w:pPr>
          </w:p>
        </w:tc>
      </w:tr>
    </w:tbl>
    <w:p w:rsidR="001C1FBB" w:rsidRDefault="001C1FBB" w:rsidP="00DE6790">
      <w:pPr>
        <w:rPr>
          <w:sz w:val="28"/>
        </w:rPr>
      </w:pPr>
    </w:p>
    <w:p w:rsidR="001C1FBB" w:rsidRPr="008C0280" w:rsidRDefault="001C1FBB" w:rsidP="008C0280">
      <w:pPr>
        <w:pStyle w:val="ListParagraph"/>
        <w:numPr>
          <w:ilvl w:val="0"/>
          <w:numId w:val="5"/>
        </w:numPr>
        <w:rPr>
          <w:sz w:val="28"/>
        </w:rPr>
      </w:pPr>
      <w:r w:rsidRPr="008C0280">
        <w:rPr>
          <w:sz w:val="28"/>
        </w:rPr>
        <w:t>What is the advantage of connecting power supplies in parallel?</w:t>
      </w:r>
    </w:p>
    <w:tbl>
      <w:tblPr>
        <w:tblStyle w:val="TableGrid"/>
        <w:tblW w:w="9018" w:type="dxa"/>
        <w:tblInd w:w="720" w:type="dxa"/>
        <w:tblLook w:val="04A0"/>
      </w:tblPr>
      <w:tblGrid>
        <w:gridCol w:w="9018"/>
      </w:tblGrid>
      <w:tr w:rsidR="001C1FBB" w:rsidTr="008C0280">
        <w:trPr>
          <w:trHeight w:val="827"/>
        </w:trPr>
        <w:tc>
          <w:tcPr>
            <w:tcW w:w="9018" w:type="dxa"/>
          </w:tcPr>
          <w:p w:rsidR="001C1FBB" w:rsidRDefault="001C1FBB" w:rsidP="006B042A">
            <w:pPr>
              <w:rPr>
                <w:sz w:val="28"/>
              </w:rPr>
            </w:pPr>
          </w:p>
        </w:tc>
      </w:tr>
    </w:tbl>
    <w:p w:rsidR="003465A9" w:rsidRDefault="003465A9" w:rsidP="00DE6790">
      <w:pPr>
        <w:rPr>
          <w:sz w:val="28"/>
        </w:rPr>
      </w:pPr>
    </w:p>
    <w:p w:rsidR="003465A9" w:rsidRPr="00453E61" w:rsidRDefault="003465A9" w:rsidP="00DE6790">
      <w:pPr>
        <w:rPr>
          <w:sz w:val="28"/>
        </w:rPr>
      </w:pPr>
    </w:p>
    <w:sectPr w:rsidR="003465A9" w:rsidRPr="00453E61" w:rsidSect="0042541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D8" w:rsidRDefault="00D841D8" w:rsidP="00DE0908">
      <w:pPr>
        <w:spacing w:after="0" w:line="240" w:lineRule="auto"/>
      </w:pPr>
      <w:r>
        <w:separator/>
      </w:r>
    </w:p>
  </w:endnote>
  <w:endnote w:type="continuationSeparator" w:id="0">
    <w:p w:rsidR="00D841D8" w:rsidRDefault="00D841D8" w:rsidP="00DE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08" w:rsidRDefault="00DE0908">
    <w:pPr>
      <w:pStyle w:val="Footer"/>
    </w:pPr>
    <w:r>
      <w:t>Dorian McIntire</w:t>
    </w:r>
    <w:r>
      <w:tab/>
      <w:t>dmcinti1@tctc.edu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D8" w:rsidRDefault="00D841D8" w:rsidP="00DE0908">
      <w:pPr>
        <w:spacing w:after="0" w:line="240" w:lineRule="auto"/>
      </w:pPr>
      <w:r>
        <w:separator/>
      </w:r>
    </w:p>
  </w:footnote>
  <w:footnote w:type="continuationSeparator" w:id="0">
    <w:p w:rsidR="00D841D8" w:rsidRDefault="00D841D8" w:rsidP="00DE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178"/>
    <w:multiLevelType w:val="hybridMultilevel"/>
    <w:tmpl w:val="DD60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1FA5"/>
    <w:multiLevelType w:val="hybridMultilevel"/>
    <w:tmpl w:val="2892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C0B55"/>
    <w:multiLevelType w:val="hybridMultilevel"/>
    <w:tmpl w:val="620E316C"/>
    <w:lvl w:ilvl="0" w:tplc="1D000D6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630D"/>
    <w:multiLevelType w:val="hybridMultilevel"/>
    <w:tmpl w:val="7898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D2CEA"/>
    <w:multiLevelType w:val="hybridMultilevel"/>
    <w:tmpl w:val="A9CC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BDA"/>
    <w:rsid w:val="000D5BDA"/>
    <w:rsid w:val="001B6004"/>
    <w:rsid w:val="001C14EE"/>
    <w:rsid w:val="001C1FBB"/>
    <w:rsid w:val="001D0363"/>
    <w:rsid w:val="002F540B"/>
    <w:rsid w:val="00322E7B"/>
    <w:rsid w:val="003465A9"/>
    <w:rsid w:val="00425415"/>
    <w:rsid w:val="00453E61"/>
    <w:rsid w:val="004B440A"/>
    <w:rsid w:val="004D4423"/>
    <w:rsid w:val="0050195B"/>
    <w:rsid w:val="005625EE"/>
    <w:rsid w:val="00573940"/>
    <w:rsid w:val="00680C89"/>
    <w:rsid w:val="00731B4D"/>
    <w:rsid w:val="0086115A"/>
    <w:rsid w:val="008C0280"/>
    <w:rsid w:val="008F7F15"/>
    <w:rsid w:val="009F3A4C"/>
    <w:rsid w:val="00B77804"/>
    <w:rsid w:val="00B9468C"/>
    <w:rsid w:val="00BE1586"/>
    <w:rsid w:val="00C0518F"/>
    <w:rsid w:val="00C3284C"/>
    <w:rsid w:val="00CD0117"/>
    <w:rsid w:val="00D33B9E"/>
    <w:rsid w:val="00D74177"/>
    <w:rsid w:val="00D841D8"/>
    <w:rsid w:val="00DE0908"/>
    <w:rsid w:val="00DE6790"/>
    <w:rsid w:val="00E22F18"/>
    <w:rsid w:val="00E31738"/>
    <w:rsid w:val="00EB3387"/>
    <w:rsid w:val="00EC6750"/>
    <w:rsid w:val="00EE545B"/>
    <w:rsid w:val="00F8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0C8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800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039"/>
    <w:pPr>
      <w:ind w:left="720"/>
      <w:contextualSpacing/>
    </w:pPr>
  </w:style>
  <w:style w:type="table" w:styleId="TableGrid">
    <w:name w:val="Table Grid"/>
    <w:basedOn w:val="TableNormal"/>
    <w:uiPriority w:val="59"/>
    <w:rsid w:val="00E2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0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908"/>
  </w:style>
  <w:style w:type="paragraph" w:styleId="Footer">
    <w:name w:val="footer"/>
    <w:basedOn w:val="Normal"/>
    <w:link w:val="FooterChar"/>
    <w:uiPriority w:val="99"/>
    <w:semiHidden/>
    <w:unhideWhenUsed/>
    <w:rsid w:val="00DE0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sims/circuit-construction-kit/circuit-construction-kit-dc_en.jnl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McIntire, Dorian R.</dc:creator>
  <cp:lastModifiedBy>dorian</cp:lastModifiedBy>
  <cp:revision>7</cp:revision>
  <dcterms:created xsi:type="dcterms:W3CDTF">2014-09-02T03:31:00Z</dcterms:created>
  <dcterms:modified xsi:type="dcterms:W3CDTF">2015-08-25T11:34:00Z</dcterms:modified>
</cp:coreProperties>
</file>